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45" w:rsidRDefault="00E47345" w:rsidP="00E47345">
      <w:pPr>
        <w:pStyle w:val="Caption"/>
        <w:spacing w:line="280" w:lineRule="exact"/>
        <w:rPr>
          <w:rFonts w:cs="B Titr" w:hint="cs"/>
          <w:b w:val="0"/>
          <w:bCs w:val="0"/>
          <w:sz w:val="16"/>
          <w:szCs w:val="16"/>
          <w:rtl/>
          <w:lang w:bidi="fa-IR"/>
        </w:rPr>
      </w:pPr>
    </w:p>
    <w:p w:rsidR="00A86A55" w:rsidRDefault="00BD24CD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5974715</wp:posOffset>
            </wp:positionH>
            <wp:positionV relativeFrom="paragraph">
              <wp:posOffset>40640</wp:posOffset>
            </wp:positionV>
            <wp:extent cx="498475" cy="638810"/>
            <wp:effectExtent l="19050" t="0" r="0" b="0"/>
            <wp:wrapNone/>
            <wp:docPr id="2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345">
        <w:rPr>
          <w:rFonts w:cs="B Titr" w:hint="cs"/>
          <w:b w:val="0"/>
          <w:bCs w:val="0"/>
          <w:sz w:val="16"/>
          <w:szCs w:val="16"/>
          <w:rtl/>
        </w:rPr>
        <w:t>ب</w:t>
      </w:r>
      <w:r w:rsidR="00A86A55" w:rsidRPr="00E73C1E">
        <w:rPr>
          <w:rFonts w:cs="B Titr" w:hint="cs"/>
          <w:b w:val="0"/>
          <w:bCs w:val="0"/>
          <w:sz w:val="16"/>
          <w:szCs w:val="16"/>
          <w:rtl/>
        </w:rPr>
        <w:t>سمه تعالي</w:t>
      </w:r>
    </w:p>
    <w:p w:rsidR="007E5DAD" w:rsidRPr="00A5764D" w:rsidRDefault="00317EBA" w:rsidP="0064458C">
      <w:pPr>
        <w:pStyle w:val="Caption"/>
        <w:rPr>
          <w:rFonts w:cs="B Titr"/>
          <w:b w:val="0"/>
          <w:bCs w:val="0"/>
          <w:color w:val="000000"/>
          <w:sz w:val="30"/>
          <w:szCs w:val="30"/>
          <w:rtl/>
          <w:lang w:bidi="fa-IR"/>
        </w:rPr>
      </w:pPr>
      <w:r>
        <w:rPr>
          <w:rFonts w:cs="B Titr"/>
          <w:b w:val="0"/>
          <w:bCs w:val="0"/>
          <w:noProof/>
          <w:color w:val="000000"/>
          <w:sz w:val="16"/>
          <w:szCs w:val="1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6.55pt;margin-top:20.55pt;width:110.25pt;height:21.75pt;z-index:251656704" filled="f" fillcolor="silver" stroked="f">
            <v:textbox>
              <w:txbxContent>
                <w:p w:rsidR="00E47345" w:rsidRDefault="00E47345" w:rsidP="00E47345">
                  <w:pPr>
                    <w:pStyle w:val="Caption"/>
                    <w:spacing w:line="280" w:lineRule="exact"/>
                    <w:jc w:val="left"/>
                    <w:rPr>
                      <w:rFonts w:cs="B Titr"/>
                      <w:b w:val="0"/>
                      <w:bCs w:val="0"/>
                      <w:sz w:val="22"/>
                      <w:szCs w:val="22"/>
                      <w:rtl/>
                    </w:rPr>
                  </w:pPr>
                  <w:r w:rsidRPr="00EE473B">
                    <w:rPr>
                      <w:rFonts w:cs="B Titr"/>
                      <w:sz w:val="16"/>
                      <w:szCs w:val="16"/>
                      <w:rtl/>
                    </w:rPr>
                    <w:t>شركت پالايش نفت تبري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ز 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(سهامي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عام</w:t>
                  </w:r>
                  <w:r w:rsidRPr="00EE473B"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  <w:p w:rsidR="00E47345" w:rsidRDefault="00E47345"/>
              </w:txbxContent>
            </v:textbox>
          </v:shape>
        </w:pict>
      </w:r>
      <w:r w:rsidR="00565EDB" w:rsidRPr="00280391">
        <w:rPr>
          <w:rFonts w:cs="B Titr" w:hint="cs"/>
          <w:b w:val="0"/>
          <w:bCs w:val="0"/>
          <w:color w:val="FF0000"/>
          <w:sz w:val="30"/>
          <w:szCs w:val="30"/>
          <w:rtl/>
        </w:rPr>
        <w:t xml:space="preserve"> </w:t>
      </w:r>
      <w:r w:rsidR="00BD3FE7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آگهي </w:t>
      </w:r>
      <w:r w:rsidR="00FD7181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 </w:t>
      </w:r>
      <w:r w:rsidR="00280391" w:rsidRPr="00A5764D">
        <w:rPr>
          <w:rFonts w:cs="B Titr" w:hint="cs"/>
          <w:b w:val="0"/>
          <w:bCs w:val="0"/>
          <w:color w:val="000000"/>
          <w:sz w:val="30"/>
          <w:szCs w:val="30"/>
          <w:rtl/>
          <w:lang w:bidi="fa-IR"/>
        </w:rPr>
        <w:t>شناسايي پيمانكار</w:t>
      </w:r>
    </w:p>
    <w:p w:rsidR="001368DD" w:rsidRPr="00A5764D" w:rsidRDefault="00BD3FE7" w:rsidP="00FE423E">
      <w:pPr>
        <w:tabs>
          <w:tab w:val="left" w:pos="3350"/>
          <w:tab w:val="left" w:pos="3492"/>
        </w:tabs>
        <w:jc w:val="center"/>
        <w:rPr>
          <w:rFonts w:cs="B Titr"/>
          <w:b/>
          <w:bCs/>
          <w:color w:val="000000"/>
          <w:rtl/>
          <w:lang w:bidi="fa-IR"/>
        </w:rPr>
      </w:pPr>
      <w:r w:rsidRPr="00A5764D">
        <w:rPr>
          <w:rFonts w:cs="B Titr" w:hint="cs"/>
          <w:b/>
          <w:bCs/>
          <w:color w:val="000000"/>
          <w:rtl/>
        </w:rPr>
        <w:t xml:space="preserve">مناقصه </w:t>
      </w:r>
      <w:r w:rsidR="003B362D" w:rsidRPr="00A5764D">
        <w:rPr>
          <w:rFonts w:cs="B Titr" w:hint="cs"/>
          <w:b/>
          <w:bCs/>
          <w:color w:val="000000"/>
          <w:rtl/>
        </w:rPr>
        <w:t xml:space="preserve">شماره  </w:t>
      </w:r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FE423E">
        <w:rPr>
          <w:rFonts w:cs="B Titr" w:hint="cs"/>
          <w:b/>
          <w:bCs/>
          <w:color w:val="000000"/>
          <w:rtl/>
          <w:lang w:bidi="fa-IR"/>
        </w:rPr>
        <w:t>39</w:t>
      </w:r>
      <w:r w:rsidR="00270288" w:rsidRPr="00A5764D">
        <w:rPr>
          <w:rFonts w:cs="B Titr"/>
          <w:b/>
          <w:bCs/>
          <w:color w:val="000000"/>
          <w:lang w:bidi="fa-IR"/>
        </w:rPr>
        <w:t xml:space="preserve"> </w:t>
      </w:r>
      <w:r w:rsidR="003B362D" w:rsidRPr="00A5764D">
        <w:rPr>
          <w:rFonts w:cs="B Titr" w:hint="cs"/>
          <w:b/>
          <w:bCs/>
          <w:color w:val="000000"/>
          <w:rtl/>
        </w:rPr>
        <w:t>-م-</w:t>
      </w:r>
      <w:r w:rsidR="00FE423E">
        <w:rPr>
          <w:rFonts w:cs="B Titr" w:hint="cs"/>
          <w:b/>
          <w:bCs/>
          <w:color w:val="000000"/>
          <w:rtl/>
          <w:lang w:bidi="fa-IR"/>
        </w:rPr>
        <w:t>98</w:t>
      </w:r>
    </w:p>
    <w:p w:rsidR="00C224CF" w:rsidRDefault="00D64C7A" w:rsidP="00C224CF">
      <w:pPr>
        <w:spacing w:line="360" w:lineRule="auto"/>
        <w:rPr>
          <w:rFonts w:cs="B Titr"/>
          <w:b/>
          <w:bCs/>
          <w:rtl/>
          <w:lang w:bidi="fa-IR"/>
        </w:rPr>
      </w:pPr>
      <w:r w:rsidRPr="00B37B16">
        <w:rPr>
          <w:rFonts w:cs="B Traffic"/>
          <w:rtl/>
        </w:rPr>
        <w:t>شركت پالايش نفت تبريز در نظر دارد</w:t>
      </w:r>
      <w:r w:rsidR="002F7327" w:rsidRPr="00EE473B">
        <w:rPr>
          <w:rFonts w:cs="Titr" w:hint="cs"/>
          <w:rtl/>
        </w:rPr>
        <w:t xml:space="preserve"> </w:t>
      </w:r>
      <w:r w:rsidR="00F2325A" w:rsidRPr="00EE473B">
        <w:rPr>
          <w:rFonts w:cs="B Titr" w:hint="cs"/>
          <w:rtl/>
        </w:rPr>
        <w:t>«</w:t>
      </w:r>
      <w:r w:rsidR="00673E52" w:rsidRPr="00EE473B">
        <w:rPr>
          <w:rFonts w:cs="B Titr" w:hint="cs"/>
          <w:rtl/>
          <w:lang w:bidi="fa-IR"/>
        </w:rPr>
        <w:t xml:space="preserve"> </w:t>
      </w:r>
      <w:r w:rsidR="00C224CF">
        <w:rPr>
          <w:rFonts w:cs="B Titr" w:hint="cs"/>
          <w:b/>
          <w:bCs/>
          <w:rtl/>
          <w:lang w:bidi="fa-IR"/>
        </w:rPr>
        <w:t xml:space="preserve">انجام بازرسي هاي پيشر فته براي راكتورهاي </w:t>
      </w:r>
      <w:r w:rsidR="00C224CF">
        <w:rPr>
          <w:rFonts w:cs="B Titr"/>
          <w:b/>
          <w:bCs/>
          <w:lang w:bidi="fa-IR"/>
        </w:rPr>
        <w:t>TV-602 A/B</w:t>
      </w:r>
      <w:r w:rsidR="00C224CF">
        <w:rPr>
          <w:rFonts w:cs="B Titr" w:hint="cs"/>
          <w:b/>
          <w:bCs/>
          <w:rtl/>
          <w:lang w:bidi="fa-IR"/>
        </w:rPr>
        <w:t xml:space="preserve"> و </w:t>
      </w:r>
      <w:r w:rsidR="00C224CF">
        <w:rPr>
          <w:rFonts w:cs="B Titr"/>
          <w:b/>
          <w:bCs/>
          <w:lang w:bidi="fa-IR"/>
        </w:rPr>
        <w:t>TV-603 A/B</w:t>
      </w:r>
      <w:r w:rsidR="00C224CF">
        <w:rPr>
          <w:rFonts w:cs="B Titr" w:hint="cs"/>
          <w:b/>
          <w:bCs/>
          <w:rtl/>
          <w:lang w:bidi="fa-IR"/>
        </w:rPr>
        <w:t xml:space="preserve"> ومبدلهاي </w:t>
      </w:r>
      <w:r w:rsidR="00C224CF">
        <w:rPr>
          <w:rFonts w:cs="B Titr" w:hint="cs"/>
          <w:b/>
          <w:bCs/>
          <w:rtl/>
          <w:lang w:bidi="fa-IR"/>
        </w:rPr>
        <w:t>حرارتي</w:t>
      </w:r>
    </w:p>
    <w:p w:rsidR="002F7327" w:rsidRDefault="00C224CF" w:rsidP="00C224CF">
      <w:pPr>
        <w:spacing w:line="360" w:lineRule="auto"/>
        <w:rPr>
          <w:rFonts w:cs="B Traffic"/>
          <w:rtl/>
        </w:rPr>
      </w:pP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/>
          <w:b/>
          <w:bCs/>
          <w:lang w:bidi="fa-IR"/>
        </w:rPr>
        <w:t>TE-601A/F</w:t>
      </w:r>
      <w:r>
        <w:rPr>
          <w:rFonts w:cs="B Titr" w:hint="cs"/>
          <w:rtl/>
          <w:lang w:bidi="fa-IR"/>
        </w:rPr>
        <w:t xml:space="preserve"> واحد آیزوماکس شركت پالايش نفت تبريز</w:t>
      </w:r>
      <w:r>
        <w:rPr>
          <w:rFonts w:cs="B Titr" w:hint="cs"/>
          <w:b/>
          <w:color w:val="000000"/>
          <w:rtl/>
        </w:rPr>
        <w:t xml:space="preserve"> </w:t>
      </w:r>
      <w:r w:rsidR="00F2325A" w:rsidRPr="00EE473B">
        <w:rPr>
          <w:rFonts w:cs="B Titr" w:hint="cs"/>
          <w:rtl/>
          <w:lang w:bidi="fa-IR"/>
        </w:rPr>
        <w:t>»</w:t>
      </w:r>
      <w:r w:rsidR="008B527F" w:rsidRPr="00EE473B">
        <w:rPr>
          <w:rFonts w:cs="B Titr" w:hint="cs"/>
          <w:rtl/>
          <w:lang w:bidi="fa-IR"/>
        </w:rPr>
        <w:t xml:space="preserve"> </w:t>
      </w:r>
      <w:r w:rsidR="008B527F" w:rsidRPr="00B37B16">
        <w:rPr>
          <w:rFonts w:cs="B Traffic" w:hint="cs"/>
          <w:rtl/>
          <w:lang w:bidi="fa-IR"/>
        </w:rPr>
        <w:t>خود</w:t>
      </w:r>
      <w:r w:rsidR="00F2325A" w:rsidRPr="00B37B16">
        <w:rPr>
          <w:rFonts w:cs="B Titr" w:hint="cs"/>
          <w:rtl/>
          <w:lang w:bidi="fa-IR"/>
        </w:rPr>
        <w:t xml:space="preserve"> </w:t>
      </w:r>
      <w:r w:rsidR="00BC3F14" w:rsidRPr="00B37B16">
        <w:rPr>
          <w:rFonts w:cs="B Traffic" w:hint="cs"/>
          <w:rtl/>
        </w:rPr>
        <w:t>را</w:t>
      </w:r>
      <w:r w:rsidR="003A7268" w:rsidRPr="00B37B16">
        <w:rPr>
          <w:rFonts w:cs="B Traffic" w:hint="cs"/>
          <w:rtl/>
        </w:rPr>
        <w:t xml:space="preserve"> </w:t>
      </w:r>
      <w:r w:rsidR="00F2325A" w:rsidRPr="00B37B16">
        <w:rPr>
          <w:rFonts w:cs="B Traffic" w:hint="cs"/>
          <w:rtl/>
        </w:rPr>
        <w:t xml:space="preserve">با شرايط و مشخصات كلي زير از طريق </w:t>
      </w:r>
      <w:r w:rsidR="00624BCF" w:rsidRPr="00B37B16">
        <w:rPr>
          <w:rFonts w:cs="B Traffic" w:hint="cs"/>
          <w:rtl/>
        </w:rPr>
        <w:t xml:space="preserve">برگزاري </w:t>
      </w:r>
      <w:r w:rsidR="00F2325A" w:rsidRPr="00B37B16">
        <w:rPr>
          <w:rFonts w:cs="B Traffic" w:hint="cs"/>
          <w:rtl/>
        </w:rPr>
        <w:t xml:space="preserve">مناقصه عمومي به </w:t>
      </w:r>
      <w:r w:rsidR="00624BCF" w:rsidRPr="00B37B16">
        <w:rPr>
          <w:rFonts w:cs="B Traffic" w:hint="cs"/>
          <w:rtl/>
        </w:rPr>
        <w:t>پيمانكاران</w:t>
      </w:r>
      <w:r w:rsidR="00273D2D">
        <w:rPr>
          <w:rFonts w:cs="B Traffic" w:hint="cs"/>
          <w:rtl/>
        </w:rPr>
        <w:t xml:space="preserve"> واجد شرايط واگذار </w:t>
      </w:r>
      <w:proofErr w:type="gramStart"/>
      <w:r w:rsidR="00F2325A" w:rsidRPr="00B37B16">
        <w:rPr>
          <w:rFonts w:cs="B Traffic" w:hint="cs"/>
          <w:rtl/>
        </w:rPr>
        <w:t>نمايد</w:t>
      </w:r>
      <w:r w:rsidR="00DD7B75">
        <w:rPr>
          <w:rFonts w:cs="B Traffic" w:hint="cs"/>
          <w:rtl/>
        </w:rPr>
        <w:t xml:space="preserve"> </w:t>
      </w:r>
      <w:r w:rsidR="00042956" w:rsidRPr="00B37B16">
        <w:rPr>
          <w:rFonts w:cs="B Traffic" w:hint="cs"/>
          <w:rtl/>
        </w:rPr>
        <w:t>.</w:t>
      </w:r>
      <w:proofErr w:type="gramEnd"/>
    </w:p>
    <w:p w:rsidR="00E47345" w:rsidRPr="00CB0034" w:rsidRDefault="00CB0034" w:rsidP="00B966B0">
      <w:pPr>
        <w:numPr>
          <w:ilvl w:val="0"/>
          <w:numId w:val="5"/>
        </w:numPr>
        <w:tabs>
          <w:tab w:val="clear" w:pos="360"/>
          <w:tab w:val="num" w:pos="216"/>
        </w:tabs>
        <w:ind w:left="396"/>
        <w:jc w:val="both"/>
        <w:rPr>
          <w:rFonts w:cs="B Traffic"/>
          <w:b/>
          <w:bCs/>
          <w:color w:val="000000"/>
          <w:sz w:val="22"/>
          <w:szCs w:val="22"/>
          <w:u w:val="single"/>
          <w:rtl/>
        </w:rPr>
      </w:pPr>
      <w:r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="00E47345"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مشخصات مناقصه : </w:t>
      </w:r>
    </w:p>
    <w:p w:rsidR="00C224CF" w:rsidRDefault="00CB0034" w:rsidP="00C224CF">
      <w:pPr>
        <w:jc w:val="both"/>
        <w:rPr>
          <w:rFonts w:cs="B Nazanin"/>
          <w:b/>
          <w:bCs/>
          <w:lang w:bidi="fa-IR"/>
        </w:rPr>
      </w:pPr>
      <w:r>
        <w:rPr>
          <w:rFonts w:cs="B Titr" w:hint="cs"/>
          <w:color w:val="000000"/>
          <w:rtl/>
        </w:rPr>
        <w:t xml:space="preserve"> </w:t>
      </w:r>
      <w:r w:rsidR="005509AC" w:rsidRPr="00405741">
        <w:rPr>
          <w:rFonts w:cs="B Titr" w:hint="cs"/>
          <w:color w:val="000000"/>
          <w:rtl/>
        </w:rPr>
        <w:t>خلاصه شرح كار</w:t>
      </w:r>
      <w:r w:rsidR="00042956" w:rsidRPr="00405741">
        <w:rPr>
          <w:rFonts w:cs="B Titr" w:hint="cs"/>
          <w:color w:val="000000"/>
          <w:rtl/>
        </w:rPr>
        <w:t xml:space="preserve"> :</w:t>
      </w:r>
      <w:r w:rsidR="00A86A55" w:rsidRPr="00DD7B75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C224CF">
        <w:rPr>
          <w:rFonts w:cs="B Nazanin" w:hint="cs"/>
          <w:b/>
          <w:bCs/>
          <w:rtl/>
          <w:lang w:bidi="fa-IR"/>
        </w:rPr>
        <w:t xml:space="preserve">با توجه به زمان سرويس بيش از </w:t>
      </w:r>
      <w:r w:rsidR="00C224CF">
        <w:rPr>
          <w:rFonts w:cs="B Nazanin"/>
          <w:b/>
          <w:bCs/>
          <w:lang w:bidi="fa-IR"/>
        </w:rPr>
        <w:t>350000</w:t>
      </w:r>
      <w:r w:rsidR="00C224CF">
        <w:rPr>
          <w:rFonts w:cs="B Nazanin" w:hint="cs"/>
          <w:b/>
          <w:bCs/>
          <w:rtl/>
          <w:lang w:bidi="fa-IR"/>
        </w:rPr>
        <w:t xml:space="preserve"> ساعت راكتورها و مبدلهاي فوق و احتمال تغييرات متالوژيكي بوجود آمده در زير ساختار ميكروسكوپي متريال پايه بعلل مختلف از جمله </w:t>
      </w:r>
      <w:r w:rsidR="00C224CF">
        <w:rPr>
          <w:rFonts w:cs="B Nazanin"/>
          <w:b/>
          <w:bCs/>
          <w:lang w:bidi="fa-IR"/>
        </w:rPr>
        <w:t>SHUT DOWN</w:t>
      </w:r>
      <w:r w:rsidR="00C224CF">
        <w:rPr>
          <w:rFonts w:cs="B Nazanin" w:hint="cs"/>
          <w:b/>
          <w:bCs/>
          <w:rtl/>
          <w:lang w:bidi="fa-IR"/>
        </w:rPr>
        <w:t xml:space="preserve"> و </w:t>
      </w:r>
      <w:r w:rsidR="00C224CF">
        <w:rPr>
          <w:rFonts w:cs="B Nazanin"/>
          <w:b/>
          <w:bCs/>
          <w:lang w:bidi="fa-IR"/>
        </w:rPr>
        <w:t>START UP</w:t>
      </w:r>
      <w:r w:rsidR="00C224CF">
        <w:rPr>
          <w:rFonts w:cs="B Nazanin" w:hint="cs"/>
          <w:b/>
          <w:bCs/>
          <w:rtl/>
          <w:lang w:bidi="fa-IR"/>
        </w:rPr>
        <w:t xml:space="preserve"> هاي متعدد و اضطراري ، صدمات ناشي از </w:t>
      </w:r>
      <w:r w:rsidR="00C224CF">
        <w:rPr>
          <w:rFonts w:cs="B Nazanin"/>
          <w:b/>
          <w:bCs/>
          <w:lang w:bidi="fa-IR"/>
        </w:rPr>
        <w:t>HTHA</w:t>
      </w:r>
      <w:r w:rsidR="00C224CF">
        <w:rPr>
          <w:rFonts w:cs="B Nazanin" w:hint="cs"/>
          <w:b/>
          <w:bCs/>
          <w:rtl/>
          <w:lang w:bidi="fa-IR"/>
        </w:rPr>
        <w:t xml:space="preserve"> و ترد و شكننده شدن آن به همراه تغييرات در </w:t>
      </w:r>
      <w:r w:rsidR="00C224CF">
        <w:rPr>
          <w:rFonts w:cs="B Nazanin"/>
          <w:b/>
          <w:bCs/>
          <w:lang w:bidi="fa-IR"/>
        </w:rPr>
        <w:t xml:space="preserve"> Toughness</w:t>
      </w:r>
      <w:r w:rsidR="00C224CF">
        <w:rPr>
          <w:rFonts w:cs="B Nazanin" w:hint="cs"/>
          <w:b/>
          <w:bCs/>
          <w:rtl/>
          <w:lang w:bidi="fa-IR"/>
        </w:rPr>
        <w:t xml:space="preserve">، لازم است كه يك شركت بازرسي فني معتبر و با تجربه با استفاده از دستگاهها و تكنيكهاي  پيشرفته بازرسي از راكتورها و مبدلهاي فوق را انجام داده و در صورت وجود عيب </w:t>
      </w:r>
      <w:r w:rsidR="00C224CF">
        <w:rPr>
          <w:rFonts w:cs="B Nazanin"/>
          <w:b/>
          <w:bCs/>
          <w:lang w:bidi="fa-IR"/>
        </w:rPr>
        <w:t>F.F.S</w:t>
      </w:r>
      <w:r w:rsidR="00C224CF">
        <w:rPr>
          <w:rFonts w:cs="B Nazanin" w:hint="cs"/>
          <w:b/>
          <w:bCs/>
          <w:rtl/>
          <w:lang w:bidi="fa-IR"/>
        </w:rPr>
        <w:t xml:space="preserve"> نمايد.</w:t>
      </w:r>
    </w:p>
    <w:p w:rsidR="00C224CF" w:rsidRDefault="00C224CF" w:rsidP="00C224CF">
      <w:pPr>
        <w:jc w:val="both"/>
        <w:rPr>
          <w:rFonts w:cs="B Nazanin"/>
          <w:b/>
          <w:bCs/>
          <w:u w:val="single"/>
          <w:lang w:bidi="fa-IR"/>
        </w:rPr>
      </w:pPr>
      <w:r>
        <w:rPr>
          <w:rFonts w:cs="B Nazanin" w:hint="cs"/>
          <w:b/>
          <w:bCs/>
          <w:u w:val="single"/>
          <w:rtl/>
          <w:lang w:bidi="fa-IR"/>
        </w:rPr>
        <w:t xml:space="preserve">انجام اين كار در محدوده تابستان سال </w:t>
      </w:r>
      <w:r>
        <w:rPr>
          <w:rFonts w:cs="B Nazanin" w:hint="cs"/>
          <w:b/>
          <w:bCs/>
          <w:u w:val="single"/>
          <w:rtl/>
          <w:lang w:bidi="fa-IR"/>
        </w:rPr>
        <w:t>1400</w:t>
      </w:r>
      <w:r>
        <w:rPr>
          <w:rFonts w:cs="B Nazanin" w:hint="cs"/>
          <w:b/>
          <w:bCs/>
          <w:u w:val="single"/>
          <w:rtl/>
          <w:lang w:bidi="fa-IR"/>
        </w:rPr>
        <w:t xml:space="preserve"> خواهد بود و منوط به قطعي شدن انجام تعميرات اساسي واحد آيزوماكس مي باشد. </w:t>
      </w:r>
    </w:p>
    <w:p w:rsidR="006A345E" w:rsidRPr="00B07047" w:rsidRDefault="006A345E" w:rsidP="00C224CF">
      <w:pPr>
        <w:spacing w:line="276" w:lineRule="auto"/>
        <w:jc w:val="both"/>
        <w:rPr>
          <w:rFonts w:cs="B Mitra"/>
          <w:b/>
          <w:bCs/>
          <w:rtl/>
          <w:lang w:bidi="fa-IR"/>
        </w:rPr>
      </w:pPr>
    </w:p>
    <w:p w:rsidR="00441638" w:rsidRDefault="00AA011D" w:rsidP="00AA011D">
      <w:pPr>
        <w:numPr>
          <w:ilvl w:val="1"/>
          <w:numId w:val="14"/>
        </w:numPr>
        <w:ind w:left="567" w:hanging="426"/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  <w:lang w:bidi="fa-IR"/>
        </w:rPr>
        <w:t xml:space="preserve">ضمانت نامه </w:t>
      </w:r>
      <w:r w:rsidR="00317EBA">
        <w:rPr>
          <w:rFonts w:cs="B Titr" w:hint="cs"/>
          <w:b/>
          <w:bCs/>
          <w:color w:val="000000"/>
          <w:rtl/>
          <w:lang w:bidi="fa-IR"/>
        </w:rPr>
        <w:t xml:space="preserve">تقریبی </w:t>
      </w:r>
      <w:r>
        <w:rPr>
          <w:rFonts w:cs="B Titr" w:hint="cs"/>
          <w:b/>
          <w:bCs/>
          <w:color w:val="000000"/>
          <w:rtl/>
          <w:lang w:bidi="fa-IR"/>
        </w:rPr>
        <w:t>شرکت در مناقصه</w:t>
      </w:r>
      <w:r w:rsidR="00441638">
        <w:rPr>
          <w:rFonts w:cs="B Titr" w:hint="cs"/>
          <w:b/>
          <w:bCs/>
          <w:color w:val="000000"/>
          <w:rtl/>
          <w:lang w:bidi="fa-IR"/>
        </w:rPr>
        <w:t xml:space="preserve"> : 000/000/</w:t>
      </w:r>
      <w:r>
        <w:rPr>
          <w:rFonts w:cs="B Titr" w:hint="cs"/>
          <w:b/>
          <w:bCs/>
          <w:color w:val="000000"/>
          <w:rtl/>
          <w:lang w:bidi="fa-IR"/>
        </w:rPr>
        <w:t>640</w:t>
      </w:r>
      <w:r w:rsidR="00441638">
        <w:rPr>
          <w:rFonts w:cs="B Titr" w:hint="cs"/>
          <w:b/>
          <w:bCs/>
          <w:color w:val="000000"/>
          <w:rtl/>
          <w:lang w:bidi="fa-IR"/>
        </w:rPr>
        <w:t>ريال</w:t>
      </w:r>
    </w:p>
    <w:p w:rsidR="00441638" w:rsidRPr="00441638" w:rsidRDefault="00CB0034" w:rsidP="00C224CF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000000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 xml:space="preserve">مدت زمان انجام كليه مراحل پروژه: </w:t>
      </w:r>
      <w:r w:rsidR="00F07FFB">
        <w:rPr>
          <w:rFonts w:cs="B Titr" w:hint="cs"/>
          <w:b/>
          <w:bCs/>
          <w:color w:val="000000"/>
          <w:rtl/>
        </w:rPr>
        <w:t xml:space="preserve">   </w:t>
      </w:r>
      <w:r w:rsidR="00C224CF">
        <w:rPr>
          <w:rFonts w:cs="B Titr" w:hint="cs"/>
          <w:b/>
          <w:bCs/>
          <w:color w:val="000000"/>
          <w:rtl/>
          <w:lang w:bidi="fa-IR"/>
        </w:rPr>
        <w:t>یک</w:t>
      </w:r>
      <w:r w:rsidR="002A0DF8" w:rsidRPr="00313974">
        <w:rPr>
          <w:rFonts w:cs="B Titr" w:hint="cs"/>
          <w:b/>
          <w:bCs/>
          <w:color w:val="000000"/>
          <w:rtl/>
          <w:lang w:bidi="fa-IR"/>
        </w:rPr>
        <w:t xml:space="preserve"> ماه شمسی</w:t>
      </w:r>
      <w:r w:rsidR="00245BB7" w:rsidRPr="00405741">
        <w:rPr>
          <w:rFonts w:cs="B Traffic" w:hint="cs"/>
          <w:b/>
          <w:bCs/>
          <w:color w:val="000000"/>
          <w:rtl/>
          <w:lang w:bidi="fa-IR"/>
        </w:rPr>
        <w:t xml:space="preserve"> </w:t>
      </w:r>
    </w:p>
    <w:p w:rsidR="00405741" w:rsidRPr="00E62BCF" w:rsidRDefault="00CB0034" w:rsidP="00FD62E1">
      <w:pPr>
        <w:numPr>
          <w:ilvl w:val="1"/>
          <w:numId w:val="7"/>
        </w:numPr>
        <w:ind w:left="567" w:hanging="426"/>
        <w:jc w:val="both"/>
        <w:rPr>
          <w:rFonts w:cs="B Titr"/>
          <w:b/>
          <w:bCs/>
          <w:color w:val="FF0000"/>
          <w:sz w:val="18"/>
          <w:szCs w:val="18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>تضمين شركت درمناقصه:</w:t>
      </w:r>
      <w:r w:rsidR="00F07FFB"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raffic" w:hint="cs"/>
          <w:color w:val="000000"/>
          <w:rtl/>
        </w:rPr>
        <w:t xml:space="preserve"> </w:t>
      </w:r>
      <w:r w:rsidR="00317EBA">
        <w:rPr>
          <w:rFonts w:cs="B Traffic" w:hint="cs"/>
          <w:color w:val="000000"/>
          <w:rtl/>
        </w:rPr>
        <w:t xml:space="preserve">مبلغ دقیق ضمانت نامه </w:t>
      </w:r>
      <w:r w:rsidR="00FD62E1" w:rsidRPr="00FD62E1">
        <w:rPr>
          <w:rFonts w:cs="B Traffic" w:hint="cs"/>
          <w:color w:val="000000"/>
          <w:rtl/>
          <w:lang w:bidi="fa-IR"/>
        </w:rPr>
        <w:t xml:space="preserve">به مناقصه گران حائز شرايط 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در مرحله دوم و </w:t>
      </w:r>
      <w:r w:rsidR="00FD62E1">
        <w:rPr>
          <w:rFonts w:cs="B Traffic" w:hint="cs"/>
          <w:color w:val="000000"/>
          <w:rtl/>
          <w:lang w:bidi="fa-IR"/>
        </w:rPr>
        <w:t>از طريق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 دعوت</w:t>
      </w:r>
      <w:r w:rsidR="00FD62E1">
        <w:rPr>
          <w:rFonts w:cs="B Traffic"/>
          <w:color w:val="000000"/>
          <w:rtl/>
          <w:lang w:bidi="fa-IR"/>
        </w:rPr>
        <w:softHyphen/>
      </w:r>
      <w:r w:rsidR="00FD62E1" w:rsidRPr="00FD62E1">
        <w:rPr>
          <w:rFonts w:cs="B Traffic" w:hint="cs"/>
          <w:color w:val="000000"/>
          <w:rtl/>
          <w:lang w:bidi="fa-IR"/>
        </w:rPr>
        <w:t xml:space="preserve"> نامه</w:t>
      </w:r>
      <w:r w:rsidR="00D75F71" w:rsidRPr="00FD62E1">
        <w:rPr>
          <w:rFonts w:cs="B Traffic" w:hint="cs"/>
          <w:color w:val="000000"/>
          <w:rtl/>
          <w:lang w:bidi="fa-IR"/>
        </w:rPr>
        <w:t xml:space="preserve"> شركت در مناقصه، اعلام خواهد شد.</w:t>
      </w:r>
    </w:p>
    <w:p w:rsidR="00405741" w:rsidRPr="00C35B99" w:rsidRDefault="00DD7B75" w:rsidP="00C35B99">
      <w:pPr>
        <w:pStyle w:val="ListParagraph"/>
        <w:numPr>
          <w:ilvl w:val="0"/>
          <w:numId w:val="5"/>
        </w:numPr>
        <w:tabs>
          <w:tab w:val="clear" w:pos="360"/>
          <w:tab w:val="num" w:pos="486"/>
        </w:tabs>
        <w:spacing w:after="120"/>
        <w:ind w:left="486" w:hanging="450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  <w:r w:rsidRPr="00F447E9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>شرايط متقاضي :</w:t>
      </w:r>
    </w:p>
    <w:p w:rsidR="00C35B99" w:rsidRPr="00642AFE" w:rsidRDefault="00C35B99" w:rsidP="00C35B99">
      <w:pPr>
        <w:pStyle w:val="ListParagraph"/>
        <w:spacing w:after="120"/>
        <w:ind w:left="486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</w:p>
    <w:tbl>
      <w:tblPr>
        <w:tblStyle w:val="TableGrid"/>
        <w:bidiVisual/>
        <w:tblW w:w="0" w:type="auto"/>
        <w:tblInd w:w="486" w:type="dxa"/>
        <w:tblLook w:val="04A0" w:firstRow="1" w:lastRow="0" w:firstColumn="1" w:lastColumn="0" w:noHBand="0" w:noVBand="1"/>
      </w:tblPr>
      <w:tblGrid>
        <w:gridCol w:w="4725"/>
        <w:gridCol w:w="4961"/>
      </w:tblGrid>
      <w:tr w:rsidR="00642AFE" w:rsidTr="00C35B99">
        <w:tc>
          <w:tcPr>
            <w:tcW w:w="4725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AF53A6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دارا بودن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مجوزهاي لازم از مراجع ذيربط</w:t>
            </w:r>
          </w:p>
        </w:tc>
        <w:tc>
          <w:tcPr>
            <w:tcW w:w="4961" w:type="dxa"/>
            <w:vAlign w:val="center"/>
          </w:tcPr>
          <w:p w:rsid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داشتن تجربه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(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سابقه اجرايي) و دانش </w:t>
            </w:r>
            <w:r w:rsidRPr="00F447E9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در زمينه مورد نظر</w:t>
            </w:r>
          </w:p>
        </w:tc>
      </w:tr>
      <w:tr w:rsidR="00642AFE" w:rsidTr="00C35B99">
        <w:tc>
          <w:tcPr>
            <w:tcW w:w="4725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>توان مالي</w:t>
            </w:r>
          </w:p>
        </w:tc>
        <w:tc>
          <w:tcPr>
            <w:tcW w:w="4961" w:type="dxa"/>
            <w:vAlign w:val="center"/>
          </w:tcPr>
          <w:p w:rsidR="00642AFE" w:rsidRPr="00642AFE" w:rsidRDefault="00642AFE" w:rsidP="00642AFE">
            <w:pPr>
              <w:pStyle w:val="ListParagraph"/>
              <w:ind w:left="0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642AFE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مدارك مثبته شخصيت حقوقي و </w:t>
            </w:r>
            <w:r w:rsidRPr="00DA587A">
              <w:rPr>
                <w:rFonts w:cs="B Traffic" w:hint="cs"/>
                <w:b/>
                <w:bCs/>
                <w:color w:val="000000"/>
                <w:rtl/>
                <w:lang w:bidi="fa-IR"/>
              </w:rPr>
              <w:t xml:space="preserve">كد اقتصادي </w:t>
            </w:r>
            <w:r>
              <w:rPr>
                <w:rFonts w:cs="B Traffic" w:hint="cs"/>
                <w:b/>
                <w:bCs/>
                <w:color w:val="000000"/>
                <w:rtl/>
                <w:lang w:bidi="fa-IR"/>
              </w:rPr>
              <w:t>معتبر</w:t>
            </w:r>
          </w:p>
        </w:tc>
      </w:tr>
    </w:tbl>
    <w:p w:rsidR="00642AFE" w:rsidRDefault="00642AFE" w:rsidP="00F447E9">
      <w:pPr>
        <w:ind w:firstLine="126"/>
        <w:jc w:val="both"/>
        <w:rPr>
          <w:rFonts w:cs="B Titr"/>
          <w:b/>
          <w:bCs/>
          <w:color w:val="000000"/>
          <w:rtl/>
          <w:lang w:bidi="fa-IR"/>
        </w:rPr>
      </w:pPr>
    </w:p>
    <w:p w:rsidR="00CB0034" w:rsidRPr="00CB0034" w:rsidRDefault="00947C7D" w:rsidP="00F447E9">
      <w:pPr>
        <w:numPr>
          <w:ilvl w:val="0"/>
          <w:numId w:val="5"/>
        </w:numPr>
        <w:jc w:val="both"/>
        <w:rPr>
          <w:rFonts w:cs="B Titr"/>
          <w:b/>
          <w:bCs/>
          <w:color w:val="000000"/>
        </w:rPr>
      </w:pPr>
      <w:r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نحوه شركت در مناقصه : </w:t>
      </w:r>
    </w:p>
    <w:p w:rsidR="00C35B99" w:rsidRDefault="00C35B99" w:rsidP="00C224CF">
      <w:pPr>
        <w:spacing w:after="120"/>
        <w:ind w:left="114"/>
        <w:jc w:val="both"/>
        <w:rPr>
          <w:rFonts w:cs="B Traffic"/>
          <w:rtl/>
        </w:rPr>
      </w:pPr>
      <w:r w:rsidRPr="00CB0034">
        <w:rPr>
          <w:rFonts w:cs="B Traffic" w:hint="cs"/>
          <w:b/>
          <w:bCs/>
          <w:color w:val="000000"/>
          <w:rtl/>
          <w:lang w:bidi="fa-IR"/>
        </w:rPr>
        <w:t>از كليه شركتهاي</w:t>
      </w:r>
      <w:r>
        <w:rPr>
          <w:rFonts w:cs="B Traffic" w:hint="cs"/>
          <w:b/>
          <w:bCs/>
          <w:color w:val="000000"/>
          <w:rtl/>
          <w:lang w:bidi="fa-IR"/>
        </w:rPr>
        <w:t xml:space="preserve"> واجد شرايط كه داراي صلاحيت لازم بوده و آمادگي انجام كارهاي مذكور را دارند</w:t>
      </w:r>
      <w:r>
        <w:rPr>
          <w:rFonts w:cs="B Traffic"/>
          <w:b/>
          <w:bCs/>
          <w:color w:val="000000"/>
          <w:lang w:bidi="fa-IR"/>
        </w:rPr>
        <w:t xml:space="preserve"> </w:t>
      </w:r>
      <w:r>
        <w:rPr>
          <w:rFonts w:cs="B Traffic" w:hint="cs"/>
          <w:b/>
          <w:bCs/>
          <w:color w:val="000000"/>
          <w:rtl/>
          <w:lang w:bidi="fa-IR"/>
        </w:rPr>
        <w:t>، دعوت به عمل مي</w:t>
      </w:r>
      <w:r>
        <w:rPr>
          <w:rFonts w:cs="B Traffic" w:hint="cs"/>
          <w:b/>
          <w:bCs/>
          <w:color w:val="000000"/>
          <w:rtl/>
          <w:lang w:bidi="fa-IR"/>
        </w:rPr>
        <w:softHyphen/>
        <w:t xml:space="preserve">آيد </w:t>
      </w:r>
      <w:r w:rsidRPr="004918C3">
        <w:rPr>
          <w:rFonts w:cs="B Traffic" w:hint="cs"/>
          <w:b/>
          <w:bCs/>
          <w:color w:val="000000"/>
          <w:u w:val="single"/>
          <w:rtl/>
          <w:lang w:bidi="fa-IR"/>
        </w:rPr>
        <w:t>نامه اعلام آمادگي</w:t>
      </w:r>
      <w:r>
        <w:rPr>
          <w:rFonts w:cs="B Traffic" w:hint="cs"/>
          <w:b/>
          <w:bCs/>
          <w:color w:val="000000"/>
          <w:rtl/>
          <w:lang w:bidi="fa-IR"/>
        </w:rPr>
        <w:t xml:space="preserve"> خود را از طريق فكس به ش</w:t>
      </w:r>
      <w:r w:rsidR="00C224CF">
        <w:rPr>
          <w:rFonts w:cs="B Traffic" w:hint="cs"/>
          <w:b/>
          <w:bCs/>
          <w:color w:val="000000"/>
          <w:rtl/>
          <w:lang w:bidi="fa-IR"/>
        </w:rPr>
        <w:t>م</w:t>
      </w:r>
      <w:r>
        <w:rPr>
          <w:rFonts w:cs="B Traffic" w:hint="cs"/>
          <w:b/>
          <w:bCs/>
          <w:color w:val="000000"/>
          <w:rtl/>
          <w:lang w:bidi="fa-IR"/>
        </w:rPr>
        <w:t xml:space="preserve">اره </w:t>
      </w:r>
      <w:r w:rsidRPr="004C2516">
        <w:rPr>
          <w:rFonts w:cs="B Nazanin" w:hint="cs"/>
          <w:b/>
          <w:bCs/>
          <w:sz w:val="24"/>
          <w:szCs w:val="24"/>
          <w:rtl/>
          <w:lang w:bidi="fa-IR"/>
        </w:rPr>
        <w:t>34205792-041</w:t>
      </w:r>
      <w:r>
        <w:rPr>
          <w:rFonts w:cs="B Traffic" w:hint="cs"/>
          <w:b/>
          <w:bCs/>
          <w:color w:val="000000"/>
          <w:rtl/>
          <w:lang w:bidi="fa-IR"/>
        </w:rPr>
        <w:t xml:space="preserve"> ارسال نموده و سپس  مدارك را طبق بندهاي زير تكميل و </w:t>
      </w:r>
      <w:r w:rsidRPr="002130A2">
        <w:rPr>
          <w:rFonts w:cs="B Traffic" w:hint="cs"/>
          <w:b/>
          <w:bCs/>
          <w:color w:val="000000"/>
          <w:sz w:val="22"/>
          <w:szCs w:val="22"/>
          <w:highlight w:val="yellow"/>
          <w:u w:val="single"/>
          <w:rtl/>
          <w:lang w:bidi="fa-IR"/>
        </w:rPr>
        <w:t>صرفا در داخل لوح فشرده</w:t>
      </w:r>
      <w:r>
        <w:rPr>
          <w:rFonts w:cs="B Traffic" w:hint="cs"/>
          <w:b/>
          <w:bCs/>
          <w:color w:val="000000"/>
          <w:rtl/>
          <w:lang w:bidi="fa-IR"/>
        </w:rPr>
        <w:t xml:space="preserve"> (</w:t>
      </w:r>
      <w:r>
        <w:rPr>
          <w:rFonts w:cs="B Traffic"/>
          <w:b/>
          <w:bCs/>
          <w:color w:val="000000"/>
          <w:lang w:bidi="fa-IR"/>
        </w:rPr>
        <w:t>CD</w:t>
      </w:r>
      <w:r>
        <w:rPr>
          <w:rFonts w:cs="B Traffic" w:hint="cs"/>
          <w:b/>
          <w:bCs/>
          <w:color w:val="000000"/>
          <w:rtl/>
          <w:lang w:bidi="fa-IR"/>
        </w:rPr>
        <w:t>)</w:t>
      </w:r>
      <w:r>
        <w:rPr>
          <w:rFonts w:cs="B Traffic" w:hint="cs"/>
          <w:b/>
          <w:bCs/>
          <w:rtl/>
          <w:lang w:bidi="fa-IR"/>
        </w:rPr>
        <w:t xml:space="preserve"> </w:t>
      </w:r>
      <w:r w:rsidRPr="00D75F71">
        <w:rPr>
          <w:rFonts w:cs="B Traffic" w:hint="cs"/>
          <w:b/>
          <w:bCs/>
          <w:u w:val="single"/>
          <w:rtl/>
          <w:lang w:bidi="fa-IR"/>
        </w:rPr>
        <w:t xml:space="preserve">حداكثر تا  تاريخ </w:t>
      </w:r>
      <w:r w:rsidR="00C224CF">
        <w:rPr>
          <w:rFonts w:cs="B Traffic" w:hint="cs"/>
          <w:b/>
          <w:bCs/>
          <w:u w:val="single"/>
          <w:rtl/>
          <w:lang w:bidi="fa-IR"/>
        </w:rPr>
        <w:t>15</w:t>
      </w:r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C224CF">
        <w:rPr>
          <w:rFonts w:cs="B Traffic" w:hint="cs"/>
          <w:b/>
          <w:bCs/>
          <w:u w:val="single"/>
          <w:rtl/>
          <w:lang w:bidi="fa-IR"/>
        </w:rPr>
        <w:t>08</w:t>
      </w:r>
      <w:r w:rsidRPr="00D75F71">
        <w:rPr>
          <w:rFonts w:cs="B Traffic" w:hint="cs"/>
          <w:b/>
          <w:bCs/>
          <w:u w:val="single"/>
          <w:rtl/>
          <w:lang w:bidi="fa-IR"/>
        </w:rPr>
        <w:t>/</w:t>
      </w:r>
      <w:r w:rsidR="00E90F16">
        <w:rPr>
          <w:rFonts w:cs="B Traffic" w:hint="cs"/>
          <w:b/>
          <w:bCs/>
          <w:u w:val="single"/>
          <w:rtl/>
          <w:lang w:bidi="fa-IR"/>
        </w:rPr>
        <w:t>1399</w:t>
      </w:r>
      <w:r>
        <w:rPr>
          <w:rFonts w:cs="B Traffic" w:hint="cs"/>
          <w:b/>
          <w:bCs/>
          <w:rtl/>
          <w:lang w:bidi="fa-IR"/>
        </w:rPr>
        <w:t xml:space="preserve"> ، به دفتر </w:t>
      </w:r>
      <w:r w:rsidRPr="002A003A">
        <w:rPr>
          <w:rFonts w:cs="B Traffic" w:hint="cs"/>
          <w:b/>
          <w:bCs/>
          <w:color w:val="000000"/>
          <w:rtl/>
          <w:lang w:bidi="fa-IR"/>
        </w:rPr>
        <w:t>امور حقوقي و قراردادهاي پالايش نفت تبريز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Pr="002A003A">
        <w:rPr>
          <w:rFonts w:cs="B Traffic" w:hint="cs"/>
          <w:b/>
          <w:bCs/>
          <w:color w:val="000000"/>
          <w:rtl/>
          <w:lang w:bidi="fa-IR"/>
        </w:rPr>
        <w:t>تسليم نمايند.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>
        <w:rPr>
          <w:rFonts w:cs="B Traffic" w:hint="cs"/>
          <w:b/>
          <w:bCs/>
          <w:rtl/>
          <w:lang w:bidi="fa-IR"/>
        </w:rPr>
        <w:t xml:space="preserve"> </w:t>
      </w:r>
    </w:p>
    <w:p w:rsidR="00C35B99" w:rsidRPr="005322BC" w:rsidRDefault="00C35B99" w:rsidP="00C35B99">
      <w:pPr>
        <w:pStyle w:val="ListParagraph"/>
        <w:numPr>
          <w:ilvl w:val="1"/>
          <w:numId w:val="13"/>
        </w:numPr>
        <w:spacing w:after="60"/>
        <w:ind w:left="643"/>
        <w:jc w:val="both"/>
        <w:rPr>
          <w:rFonts w:cs="B Traffic"/>
          <w:b/>
          <w:bCs/>
          <w:color w:val="000000"/>
          <w:rtl/>
          <w:lang w:bidi="fa-IR"/>
        </w:rPr>
      </w:pPr>
      <w:r w:rsidRPr="005322BC">
        <w:rPr>
          <w:rFonts w:cs="B Traffic" w:hint="cs"/>
          <w:b/>
          <w:bCs/>
          <w:rtl/>
        </w:rPr>
        <w:t xml:space="preserve">  فايل الكترونيكي (اسكن) اسناد شركتي از قبيل اساسنامه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آگهي تاسيس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تعيين صاحبان امضاء شركت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تغييرات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كاربرگ كد اقتصادي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 xml:space="preserve">، تائيديه شناسه ملي و مجوز فعاليت از مراجع ذيصلاح </w:t>
      </w:r>
    </w:p>
    <w:p w:rsidR="00C35B99" w:rsidRDefault="00C35B99" w:rsidP="00C35B99">
      <w:pPr>
        <w:spacing w:after="60"/>
        <w:ind w:left="36"/>
        <w:jc w:val="both"/>
        <w:rPr>
          <w:rFonts w:cs="B Traffic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rtl/>
        </w:rPr>
        <w:t xml:space="preserve">3-2  </w:t>
      </w:r>
      <w:r>
        <w:rPr>
          <w:rFonts w:cs="B Traffic" w:hint="cs"/>
          <w:b/>
          <w:bCs/>
          <w:color w:val="000000"/>
          <w:rtl/>
          <w:lang w:bidi="fa-IR"/>
        </w:rPr>
        <w:t xml:space="preserve">اسكن مدارك مربوط به ارزيابي كيفي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(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مهر و امضاء شده توسط صاحبان امضاء مجاز شركت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)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973224">
        <w:rPr>
          <w:rFonts w:cs="B Traffic" w:hint="cs"/>
          <w:b/>
          <w:bCs/>
          <w:color w:val="000000"/>
          <w:rtl/>
          <w:lang w:bidi="fa-IR"/>
        </w:rPr>
        <w:t>:</w:t>
      </w:r>
    </w:p>
    <w:p w:rsidR="00C35B99" w:rsidRPr="008E429A" w:rsidRDefault="00C35B99" w:rsidP="00C35B99">
      <w:pPr>
        <w:jc w:val="center"/>
        <w:rPr>
          <w:rFonts w:ascii="Arial" w:hAnsi="Arial" w:cs="B Titr"/>
          <w:color w:val="000000"/>
          <w:sz w:val="16"/>
          <w:szCs w:val="16"/>
          <w:rtl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اين مدارك عبارتند از : </w:t>
      </w:r>
      <w:r w:rsidRPr="008119F8">
        <w:rPr>
          <w:rFonts w:cs="B Titr" w:hint="cs"/>
          <w:color w:val="000000"/>
          <w:rtl/>
        </w:rPr>
        <w:t xml:space="preserve">رزومه شركت، سوابق كاري مرتبط </w:t>
      </w:r>
      <w:r w:rsidRPr="008119F8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(در حجم كاري مورد تقاضا)</w:t>
      </w:r>
      <w:r w:rsidRPr="008119F8">
        <w:rPr>
          <w:rFonts w:cs="B Titr" w:hint="cs"/>
          <w:color w:val="000000"/>
          <w:rtl/>
        </w:rPr>
        <w:t xml:space="preserve"> ، رضايتنامه</w:t>
      </w:r>
      <w:r w:rsidRPr="008119F8">
        <w:rPr>
          <w:rFonts w:cs="B Titr" w:hint="cs"/>
          <w:color w:val="000000"/>
          <w:rtl/>
        </w:rPr>
        <w:softHyphen/>
        <w:t>هاي كتبي و حسن سوابق، گواهي</w:t>
      </w:r>
      <w:r w:rsidRPr="008119F8">
        <w:rPr>
          <w:rFonts w:cs="B Titr" w:hint="cs"/>
          <w:color w:val="000000"/>
          <w:rtl/>
        </w:rPr>
        <w:softHyphen/>
        <w:t xml:space="preserve">نامه صلاحيت پيمانكاري، مدارك دال بر توانايي مالي و اعتباري ،‌ </w:t>
      </w:r>
      <w:r w:rsidRPr="008119F8">
        <w:rPr>
          <w:rFonts w:cs="B Titr" w:hint="cs"/>
          <w:color w:val="000000"/>
          <w:highlight w:val="yellow"/>
          <w:rtl/>
          <w:lang w:bidi="fa-IR"/>
        </w:rPr>
        <w:t xml:space="preserve">مدارك </w:t>
      </w:r>
      <w:r w:rsidRPr="008119F8">
        <w:rPr>
          <w:rFonts w:cs="B Titr" w:hint="cs"/>
          <w:color w:val="000000"/>
          <w:highlight w:val="yellow"/>
          <w:rtl/>
        </w:rPr>
        <w:t xml:space="preserve"> صلاحيت </w:t>
      </w:r>
      <w:r w:rsidRPr="008119F8">
        <w:rPr>
          <w:rFonts w:cs="B Titr"/>
          <w:color w:val="000000"/>
          <w:highlight w:val="yellow"/>
        </w:rPr>
        <w:t>HSE</w:t>
      </w:r>
      <w:r w:rsidRPr="008119F8">
        <w:rPr>
          <w:rFonts w:cs="B Titr" w:hint="cs"/>
          <w:color w:val="000000"/>
          <w:highlight w:val="yellow"/>
          <w:rtl/>
        </w:rPr>
        <w:t xml:space="preserve"> پيمانكاران 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</w:rPr>
        <w:t>(</w:t>
      </w:r>
      <w:r w:rsidRPr="008E429A">
        <w:rPr>
          <w:rFonts w:cs="B Titr" w:hint="cs"/>
          <w:color w:val="000000"/>
          <w:sz w:val="16"/>
          <w:szCs w:val="16"/>
          <w:highlight w:val="yellow"/>
          <w:rtl/>
          <w:lang w:bidi="fa-IR"/>
        </w:rPr>
        <w:t xml:space="preserve"> بر اساس </w:t>
      </w:r>
      <w:r w:rsidRPr="008E429A">
        <w:rPr>
          <w:rFonts w:ascii="Arial" w:hAnsi="Arial" w:cs="B Titr" w:hint="cs"/>
          <w:color w:val="000000"/>
          <w:sz w:val="16"/>
          <w:szCs w:val="16"/>
          <w:highlight w:val="yellow"/>
          <w:rtl/>
        </w:rPr>
        <w:t xml:space="preserve">معيارهاي ارزيابي شركت كنندگان درمناقصه از ديدگاه </w:t>
      </w:r>
      <w:r w:rsidRPr="008E429A">
        <w:rPr>
          <w:rFonts w:asciiTheme="majorBidi" w:hAnsiTheme="majorBidi" w:cstheme="majorBidi"/>
          <w:b/>
          <w:bCs/>
          <w:color w:val="000000"/>
          <w:sz w:val="16"/>
          <w:szCs w:val="16"/>
          <w:highlight w:val="yellow"/>
        </w:rPr>
        <w:t>HSE</w:t>
      </w:r>
      <w:r w:rsidRPr="008E429A">
        <w:rPr>
          <w:rFonts w:asciiTheme="majorBidi" w:hAnsiTheme="majorBidi" w:cstheme="majorBidi" w:hint="cs"/>
          <w:b/>
          <w:bCs/>
          <w:color w:val="000000"/>
          <w:sz w:val="16"/>
          <w:szCs w:val="16"/>
          <w:highlight w:val="yellow"/>
          <w:rtl/>
        </w:rPr>
        <w:t>)</w:t>
      </w:r>
    </w:p>
    <w:p w:rsidR="0084536B" w:rsidRPr="002B7D3F" w:rsidRDefault="002B7D3F" w:rsidP="002B7D3F">
      <w:pPr>
        <w:spacing w:after="120"/>
        <w:ind w:left="141"/>
        <w:jc w:val="both"/>
        <w:rPr>
          <w:rFonts w:cs="B Traffic"/>
          <w:b/>
          <w:bCs/>
          <w:lang w:bidi="fa-IR"/>
        </w:rPr>
      </w:pPr>
      <w:r w:rsidRPr="002B7D3F">
        <w:rPr>
          <w:rFonts w:cs="B Titr" w:hint="cs"/>
          <w:b/>
          <w:bCs/>
          <w:rtl/>
          <w:lang w:bidi="fa-IR"/>
        </w:rPr>
        <w:t xml:space="preserve">3-3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84536B" w:rsidRPr="002B7D3F">
        <w:rPr>
          <w:rFonts w:cs="B Traffic" w:hint="cs"/>
          <w:b/>
          <w:bCs/>
          <w:rtl/>
          <w:lang w:bidi="fa-IR"/>
        </w:rPr>
        <w:t xml:space="preserve">اسكن دفترچه شماره 2 تكميل شده </w:t>
      </w:r>
    </w:p>
    <w:p w:rsidR="002130A2" w:rsidRDefault="0084536B" w:rsidP="00C73311">
      <w:pPr>
        <w:pStyle w:val="ListParagraph"/>
        <w:spacing w:after="120"/>
        <w:ind w:left="516"/>
        <w:jc w:val="both"/>
        <w:rPr>
          <w:rFonts w:cs="B Traffic"/>
          <w:b/>
          <w:bCs/>
          <w:rtl/>
          <w:lang w:bidi="fa-IR"/>
        </w:rPr>
      </w:pPr>
      <w:r w:rsidRPr="0084536B">
        <w:rPr>
          <w:rFonts w:cs="B Traffic" w:hint="cs"/>
          <w:b/>
          <w:bCs/>
          <w:rtl/>
        </w:rPr>
        <w:t xml:space="preserve">مراجعه به وبسايت شركت پالايش نفت تبريز به آدرس </w:t>
      </w:r>
      <w:bookmarkStart w:id="0" w:name="OLE_LINK2"/>
      <w:bookmarkStart w:id="1" w:name="OLE_LINK1"/>
      <w:r w:rsidR="00C73311" w:rsidRPr="00C73311">
        <w:rPr>
          <w:rFonts w:cs="B Traffic"/>
          <w:b/>
          <w:bCs/>
          <w:highlight w:val="lightGray"/>
        </w:rPr>
        <w:t>www.TZORC.ir</w:t>
      </w:r>
      <w:r w:rsidR="00C73311">
        <w:rPr>
          <w:rFonts w:cs="B Traffic" w:hint="cs"/>
          <w:b/>
          <w:bCs/>
          <w:rtl/>
          <w:lang w:bidi="fa-IR"/>
        </w:rPr>
        <w:t xml:space="preserve"> </w:t>
      </w:r>
      <w:bookmarkEnd w:id="0"/>
      <w:bookmarkEnd w:id="1"/>
      <w:r w:rsidRPr="0084536B">
        <w:rPr>
          <w:rFonts w:cs="B Traffic" w:hint="cs"/>
          <w:b/>
          <w:bCs/>
          <w:rtl/>
          <w:lang w:bidi="fa-IR"/>
        </w:rPr>
        <w:t xml:space="preserve"> و دريافت 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t>«دفترچه شماره (2) اسناد استعلام ارزيابي كيفي مناقصه</w:t>
      </w:r>
      <w:r w:rsidRPr="0084536B">
        <w:rPr>
          <w:rFonts w:cs="B Titr" w:hint="cs"/>
          <w:b/>
          <w:bCs/>
          <w:sz w:val="16"/>
          <w:szCs w:val="16"/>
          <w:rtl/>
          <w:lang w:bidi="fa-IR"/>
        </w:rPr>
        <w:softHyphen/>
        <w:t>گران»</w:t>
      </w:r>
      <w:r w:rsidRPr="0084536B">
        <w:rPr>
          <w:rFonts w:cs="B Traffic" w:hint="cs"/>
          <w:b/>
          <w:bCs/>
          <w:rtl/>
          <w:lang w:bidi="fa-IR"/>
        </w:rPr>
        <w:t xml:space="preserve"> از قسمت :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="00824D4F">
        <w:rPr>
          <w:rFonts w:cs="B Traffic" w:hint="cs"/>
          <w:b/>
          <w:bCs/>
          <w:highlight w:val="lightGray"/>
          <w:rtl/>
          <w:lang w:bidi="fa-IR"/>
        </w:rPr>
        <w:t>تامین کنندگان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 </w:t>
      </w:r>
      <w:r w:rsidRPr="002130A2">
        <w:rPr>
          <w:rFonts w:ascii="Arial" w:hAnsi="Arial" w:cs="Arial"/>
          <w:b/>
          <w:bCs/>
          <w:sz w:val="24"/>
          <w:szCs w:val="24"/>
          <w:lang w:bidi="fa-IR"/>
        </w:rPr>
        <w:t>←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="00A243DC">
        <w:rPr>
          <w:rFonts w:cs="B Traffic" w:hint="cs"/>
          <w:b/>
          <w:bCs/>
          <w:highlight w:val="lightGray"/>
          <w:rtl/>
          <w:lang w:bidi="fa-IR"/>
        </w:rPr>
        <w:t>فراخوان</w:t>
      </w:r>
      <w:r w:rsidRPr="0084536B">
        <w:rPr>
          <w:rFonts w:cs="B Traffic" w:hint="cs"/>
          <w:b/>
          <w:bCs/>
          <w:highlight w:val="lightGray"/>
          <w:rtl/>
          <w:lang w:bidi="fa-IR"/>
        </w:rPr>
        <w:t xml:space="preserve"> </w:t>
      </w:r>
      <w:r w:rsidRPr="0084536B">
        <w:rPr>
          <w:rFonts w:cs="B Traffic" w:hint="cs"/>
          <w:b/>
          <w:bCs/>
          <w:rtl/>
          <w:lang w:bidi="fa-IR"/>
        </w:rPr>
        <w:t xml:space="preserve">،    </w:t>
      </w:r>
    </w:p>
    <w:p w:rsidR="00052F47" w:rsidRPr="002130A2" w:rsidRDefault="00052F47" w:rsidP="002130A2">
      <w:pPr>
        <w:spacing w:after="120"/>
        <w:jc w:val="both"/>
        <w:rPr>
          <w:rFonts w:cs="B Titr"/>
          <w:color w:val="000000"/>
          <w:rtl/>
        </w:rPr>
      </w:pPr>
      <w:r w:rsidRPr="002130A2">
        <w:rPr>
          <w:rFonts w:cs="B Titr" w:hint="cs"/>
          <w:color w:val="000000"/>
          <w:rtl/>
        </w:rPr>
        <w:t xml:space="preserve">شركتها بايستي لوح فشرده ( </w:t>
      </w:r>
      <w:r w:rsidRPr="002130A2">
        <w:rPr>
          <w:rFonts w:cs="B Titr"/>
          <w:color w:val="000000"/>
        </w:rPr>
        <w:t>CD</w:t>
      </w:r>
      <w:r w:rsidRPr="002130A2">
        <w:rPr>
          <w:rFonts w:cs="B Titr" w:hint="cs"/>
          <w:color w:val="000000"/>
          <w:rtl/>
        </w:rPr>
        <w:t xml:space="preserve"> ) </w:t>
      </w:r>
      <w:r w:rsidRPr="002130A2">
        <w:rPr>
          <w:rFonts w:cs="B Titr" w:hint="cs"/>
          <w:color w:val="000000"/>
          <w:u w:val="single"/>
          <w:rtl/>
        </w:rPr>
        <w:t xml:space="preserve">حاوي موارد بندهاي </w:t>
      </w:r>
      <w:r w:rsidR="002130A2" w:rsidRPr="002130A2">
        <w:rPr>
          <w:rFonts w:cs="B Titr" w:hint="cs"/>
          <w:color w:val="000000"/>
          <w:u w:val="single"/>
          <w:rtl/>
        </w:rPr>
        <w:t>فوق</w:t>
      </w:r>
      <w:r w:rsidR="002130A2" w:rsidRPr="002130A2">
        <w:rPr>
          <w:rFonts w:cs="B Titr" w:hint="cs"/>
          <w:color w:val="000000"/>
          <w:rtl/>
        </w:rPr>
        <w:t xml:space="preserve"> </w:t>
      </w:r>
      <w:r w:rsidRPr="002130A2">
        <w:rPr>
          <w:rFonts w:cs="B Titr" w:hint="cs"/>
          <w:color w:val="000000"/>
          <w:rtl/>
        </w:rPr>
        <w:t xml:space="preserve"> </w:t>
      </w:r>
      <w:r w:rsidR="0048451E" w:rsidRPr="002130A2">
        <w:rPr>
          <w:rFonts w:cs="B Titr" w:hint="cs"/>
          <w:color w:val="000000"/>
          <w:rtl/>
        </w:rPr>
        <w:t>را تا تاريخ فوق الذكر به اين امور ارسال نمايند.</w:t>
      </w:r>
    </w:p>
    <w:p w:rsidR="00B630EB" w:rsidRPr="00EC5C91" w:rsidRDefault="00C224CF" w:rsidP="004C2516">
      <w:pPr>
        <w:ind w:left="-28"/>
        <w:jc w:val="lowKashida"/>
        <w:rPr>
          <w:rFonts w:cs="B Traffic"/>
          <w:shadow/>
          <w:rtl/>
        </w:rPr>
      </w:pPr>
      <w:r>
        <w:rPr>
          <w:rFonts w:cs="B Titr"/>
          <w:b/>
          <w:bCs/>
          <w:noProof/>
          <w:color w:val="000000"/>
          <w:spacing w:val="-2"/>
          <w:rtl/>
        </w:rPr>
        <w:pict>
          <v:group id="_x0000_s1044" style="position:absolute;left:0;text-align:left;margin-left:150.55pt;margin-top:41.7pt;width:328.9pt;height:150.7pt;z-index:251658752;mso-position-horizontal-relative:margin" coordorigin="992,13961" coordsize="7933,2263">
            <v:shape id="_x0000_s1040" type="#_x0000_t202" style="position:absolute;left:992;top:13961;width:7933;height:2263" filled="f">
              <v:stroke dashstyle="1 1" endcap="round"/>
              <v:textbox style="mso-next-textbox:#_x0000_s1040">
                <w:txbxContent>
                  <w:p w:rsidR="008F35DB" w:rsidRPr="005422C8" w:rsidRDefault="008F35DB" w:rsidP="00052EBC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bookmarkStart w:id="2" w:name="_GoBack"/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آدرس</w:t>
                    </w:r>
                    <w:r w:rsidR="00317EBA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شرکت پالایش نفت تبریز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: تبريز . كيلومتر 5 جاده تبريز-آذرشهر . بلوار پالايشگاه . اداره امور حقوقي و قراردادها</w:t>
                    </w:r>
                    <w:r w:rsidR="00052EBC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. </w:t>
                    </w:r>
                    <w:r w:rsidR="00317EBA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كد پستي :  5184956676          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تلفن  : 85-34205570-041      </w:t>
                    </w:r>
                    <w:r w:rsidR="005422C8"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                  </w:t>
                    </w:r>
                    <w:r w:rsid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      </w:t>
                    </w:r>
                  </w:p>
                  <w:p w:rsidR="008F35DB" w:rsidRPr="005422C8" w:rsidRDefault="008F35DB" w:rsidP="005422C8">
                    <w:pPr>
                      <w:spacing w:line="276" w:lineRule="auto"/>
                      <w:rPr>
                        <w:rFonts w:cs="B Nazanin"/>
                        <w:b/>
                        <w:bCs/>
                        <w:rtl/>
                        <w:lang w:bidi="fa-IR"/>
                      </w:rPr>
                    </w:pP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اداره امور حقوقي و قراردادها </w:t>
                    </w:r>
                    <w:r w:rsidR="004C2516"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 xml:space="preserve">   :    </w:t>
                    </w:r>
                    <w:r w:rsidRPr="005422C8">
                      <w:rPr>
                        <w:rFonts w:cs="B Nazanin" w:hint="cs"/>
                        <w:b/>
                        <w:bCs/>
                        <w:rtl/>
                        <w:lang w:bidi="fa-IR"/>
                      </w:rPr>
                      <w:t>تلفن : 21148350-041    فكس : 34205792-041</w:t>
                    </w:r>
                  </w:p>
                  <w:p w:rsidR="008F35DB" w:rsidRPr="005422C8" w:rsidRDefault="008F35DB" w:rsidP="00A36C41">
                    <w:pPr>
                      <w:spacing w:line="276" w:lineRule="auto"/>
                      <w:rPr>
                        <w:rFonts w:cs="B Nazanin"/>
                        <w:b/>
                        <w:bCs/>
                        <w:lang w:bidi="fa-IR"/>
                      </w:rPr>
                    </w:pP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 xml:space="preserve">كارشناس پرونده : آقاي </w:t>
                    </w:r>
                    <w:r w:rsidR="00A36C41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گندمی</w:t>
                    </w: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 xml:space="preserve">  تلفن : 21148</w:t>
                    </w:r>
                    <w:r w:rsidR="00A36C41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354</w:t>
                    </w:r>
                    <w:r w:rsidRPr="000D7F2C">
                      <w:rPr>
                        <w:rFonts w:cs="B Nazanin" w:hint="cs"/>
                        <w:b/>
                        <w:bCs/>
                        <w:highlight w:val="cyan"/>
                        <w:rtl/>
                        <w:lang w:bidi="fa-IR"/>
                      </w:rPr>
                      <w:t>-041</w:t>
                    </w:r>
                    <w:bookmarkEnd w:id="2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1834;top:15286;width:6336;height:0" o:connectortype="straight">
              <v:stroke dashstyle="dashDot"/>
            </v:shape>
            <w10:wrap anchorx="margin"/>
          </v:group>
        </w:pict>
      </w:r>
      <w:r w:rsidR="00CF4483" w:rsidRPr="00B630EB">
        <w:rPr>
          <w:rFonts w:cs="B Traffic" w:hint="cs"/>
          <w:b/>
          <w:bCs/>
          <w:rtl/>
        </w:rPr>
        <w:t xml:space="preserve">بديهي است ارائه </w:t>
      </w:r>
      <w:r w:rsidR="00F0204B" w:rsidRPr="00B630EB">
        <w:rPr>
          <w:rFonts w:cs="B Traffic" w:hint="cs"/>
          <w:b/>
          <w:bCs/>
          <w:rtl/>
        </w:rPr>
        <w:t xml:space="preserve">اسناد و </w:t>
      </w:r>
      <w:r w:rsidR="00CF4483" w:rsidRPr="00B630EB">
        <w:rPr>
          <w:rFonts w:cs="B Traffic" w:hint="cs"/>
          <w:b/>
          <w:bCs/>
          <w:rtl/>
        </w:rPr>
        <w:t xml:space="preserve">مدارك مذكور هيچگونه حقي را براي متقاضيان ايجاد نخواهد كرد و شركت پالايش نفت تبريز پس از بررسي اسناد و مدارك در چارچوب ضوابط و مقررات داخلي خود </w:t>
      </w:r>
      <w:r w:rsidR="009919A3">
        <w:rPr>
          <w:rFonts w:cs="B Traffic" w:hint="cs"/>
          <w:b/>
          <w:bCs/>
          <w:rtl/>
        </w:rPr>
        <w:t>از شركت هاي واجد شرايط جهت شركت در مناقصه دعوت به</w:t>
      </w:r>
      <w:r w:rsidR="009919A3">
        <w:rPr>
          <w:rFonts w:cs="B Traffic" w:hint="cs"/>
          <w:b/>
          <w:bCs/>
          <w:rtl/>
        </w:rPr>
        <w:softHyphen/>
        <w:t>عمل خواهد آورد</w:t>
      </w:r>
      <w:r w:rsidR="00270288">
        <w:rPr>
          <w:rFonts w:cs="B Traffic"/>
          <w:b/>
          <w:bCs/>
        </w:rPr>
        <w:t xml:space="preserve"> </w:t>
      </w:r>
      <w:r w:rsidR="009919A3">
        <w:rPr>
          <w:rFonts w:cs="B Traffic" w:hint="cs"/>
          <w:b/>
          <w:bCs/>
          <w:rtl/>
        </w:rPr>
        <w:t>.</w:t>
      </w:r>
    </w:p>
    <w:p w:rsidR="00245BB7" w:rsidRPr="005422C8" w:rsidRDefault="002B5F0D" w:rsidP="002B5F0D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/>
          <w:b/>
          <w:bCs/>
          <w:color w:val="000000"/>
          <w:spacing w:val="-2"/>
        </w:rPr>
        <w:t xml:space="preserve">                                                                                                                                                   </w:t>
      </w:r>
      <w:r w:rsidR="00CF4483" w:rsidRPr="005422C8">
        <w:rPr>
          <w:rFonts w:cs="B Titr" w:hint="cs"/>
          <w:b/>
          <w:bCs/>
          <w:color w:val="000000"/>
          <w:spacing w:val="-2"/>
          <w:rtl/>
        </w:rPr>
        <w:t>روابط عمومي</w:t>
      </w:r>
      <w:r w:rsidR="00245BB7" w:rsidRPr="005422C8">
        <w:rPr>
          <w:rFonts w:cs="B Titr" w:hint="cs"/>
          <w:b/>
          <w:bCs/>
          <w:color w:val="000000"/>
          <w:spacing w:val="-2"/>
          <w:rtl/>
        </w:rPr>
        <w:t xml:space="preserve"> و امور بين الملل</w:t>
      </w:r>
    </w:p>
    <w:p w:rsidR="00C35B99" w:rsidRDefault="005422C8" w:rsidP="002B5F0D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 w:hint="cs"/>
          <w:b/>
          <w:bCs/>
          <w:color w:val="000000"/>
          <w:spacing w:val="-2"/>
          <w:rtl/>
        </w:rPr>
        <w:t xml:space="preserve">                                                                                                                                                                       </w:t>
      </w:r>
      <w:r w:rsidR="002B5F0D">
        <w:rPr>
          <w:rFonts w:cs="B Titr" w:hint="cs"/>
          <w:b/>
          <w:bCs/>
          <w:color w:val="000000"/>
          <w:spacing w:val="-2"/>
          <w:rtl/>
        </w:rPr>
        <w:t xml:space="preserve">                     </w:t>
      </w:r>
      <w:r>
        <w:rPr>
          <w:rFonts w:cs="B Titr" w:hint="cs"/>
          <w:b/>
          <w:bCs/>
          <w:color w:val="000000"/>
          <w:spacing w:val="-2"/>
          <w:rtl/>
        </w:rPr>
        <w:t xml:space="preserve"> </w:t>
      </w:r>
      <w:r w:rsidR="00CF4483" w:rsidRPr="005422C8">
        <w:rPr>
          <w:rFonts w:cs="B Titr" w:hint="cs"/>
          <w:b/>
          <w:bCs/>
          <w:color w:val="000000"/>
          <w:spacing w:val="-2"/>
          <w:rtl/>
        </w:rPr>
        <w:t>شركت پالايش نفت تبريز</w:t>
      </w:r>
      <w:r>
        <w:rPr>
          <w:rFonts w:cs="B Titr" w:hint="cs"/>
          <w:b/>
          <w:bCs/>
          <w:color w:val="000000"/>
          <w:spacing w:val="-2"/>
          <w:rtl/>
        </w:rPr>
        <w:t xml:space="preserve">   </w:t>
      </w:r>
    </w:p>
    <w:p w:rsidR="00C35B99" w:rsidRPr="00C35B99" w:rsidRDefault="00C35B99" w:rsidP="00C35B99">
      <w:pPr>
        <w:rPr>
          <w:rFonts w:cs="B Titr" w:hint="cs"/>
          <w:rtl/>
          <w:lang w:bidi="fa-IR"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Pr="00C35B99" w:rsidRDefault="00C35B99" w:rsidP="00C35B99">
      <w:pPr>
        <w:rPr>
          <w:rFonts w:cs="B Titr"/>
          <w:rtl/>
        </w:rPr>
      </w:pPr>
    </w:p>
    <w:p w:rsidR="00C35B99" w:rsidRDefault="00C35B99" w:rsidP="00C35B99">
      <w:pPr>
        <w:rPr>
          <w:rFonts w:cs="B Titr"/>
          <w:rtl/>
        </w:rPr>
      </w:pPr>
    </w:p>
    <w:p w:rsidR="0015367B" w:rsidRDefault="00C35B99" w:rsidP="00C35B99">
      <w:pPr>
        <w:tabs>
          <w:tab w:val="left" w:pos="5791"/>
        </w:tabs>
        <w:rPr>
          <w:rFonts w:cs="B Titr"/>
          <w:rtl/>
        </w:rPr>
      </w:pPr>
      <w:r>
        <w:rPr>
          <w:rFonts w:cs="B Titr"/>
          <w:rtl/>
        </w:rPr>
        <w:tab/>
      </w:r>
    </w:p>
    <w:p w:rsidR="00C35B99" w:rsidRDefault="00C35B99" w:rsidP="00C35B99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78"/>
        <w:gridCol w:w="5321"/>
        <w:gridCol w:w="2421"/>
      </w:tblGrid>
      <w:tr w:rsidR="00C35B99" w:rsidRPr="0069336D" w:rsidTr="00BF1D9D">
        <w:trPr>
          <w:trHeight w:hRule="exact" w:val="1268"/>
          <w:jc w:val="center"/>
        </w:trPr>
        <w:tc>
          <w:tcPr>
            <w:tcW w:w="2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35B99" w:rsidRPr="0069336D" w:rsidRDefault="00C35B99" w:rsidP="00BF1D9D">
            <w:pPr>
              <w:spacing w:before="120"/>
              <w:ind w:right="360" w:firstLine="283"/>
              <w:jc w:val="center"/>
              <w:rPr>
                <w:rFonts w:cs="B Titr"/>
                <w:b/>
                <w:sz w:val="24"/>
                <w:szCs w:val="24"/>
              </w:rPr>
            </w:pPr>
            <w:r>
              <w:rPr>
                <w:b/>
                <w:noProof/>
                <w:sz w:val="15"/>
                <w:szCs w:val="17"/>
                <w:lang w:bidi="fa-IR"/>
              </w:rPr>
              <w:drawing>
                <wp:inline distT="0" distB="0" distL="0" distR="0">
                  <wp:extent cx="962025" cy="641350"/>
                  <wp:effectExtent l="19050" t="0" r="9525" b="0"/>
                  <wp:docPr id="5" name="Picture 1" descr="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B99" w:rsidRPr="0069336D" w:rsidRDefault="00C35B99" w:rsidP="00BF1D9D">
            <w:pPr>
              <w:jc w:val="center"/>
              <w:rPr>
                <w:rFonts w:cs="B Titr"/>
                <w:b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7654A9" w:rsidRDefault="00C35B99" w:rsidP="00BF1D9D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7654A9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معيارهاي ارزيابي شركت كنندگان درمناقصه از ديدگاه </w:t>
            </w:r>
            <w:r w:rsidRPr="007654A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HSE</w:t>
            </w: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:rsidR="00C35B99" w:rsidRPr="00815308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5B9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شماره فرم</w:t>
            </w:r>
            <w:r>
              <w:rPr>
                <w:rFonts w:cs="B Nazani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6"/>
                <w:rtl/>
              </w:rPr>
              <w:t>:</w:t>
            </w:r>
            <w:r>
              <w:rPr>
                <w:rFonts w:cs="B Nazanin"/>
                <w:b/>
                <w:bCs/>
                <w:color w:val="000000"/>
                <w:sz w:val="26"/>
              </w:rPr>
              <w:t xml:space="preserve"> </w:t>
            </w:r>
            <w:r w:rsidRPr="007654A9"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HSE-QR-13</w:t>
            </w:r>
            <w:r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2</w:t>
            </w:r>
          </w:p>
          <w:p w:rsidR="00C35B99" w:rsidRPr="007654A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8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تاريخ :</w:t>
            </w:r>
          </w:p>
          <w:p w:rsidR="00C35B99" w:rsidRPr="00304994" w:rsidRDefault="00C35B99" w:rsidP="00BF1D9D">
            <w:pPr>
              <w:overflowPunct w:val="0"/>
              <w:autoSpaceDE w:val="0"/>
              <w:autoSpaceDN w:val="0"/>
              <w:adjustRightInd w:val="0"/>
              <w:ind w:left="34" w:right="360" w:hanging="34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</w:p>
        </w:tc>
      </w:tr>
    </w:tbl>
    <w:p w:rsidR="00C35B99" w:rsidRDefault="00C35B99" w:rsidP="00C35B99">
      <w:pPr>
        <w:spacing w:line="360" w:lineRule="auto"/>
        <w:ind w:left="-140" w:right="-567" w:hanging="427"/>
        <w:jc w:val="both"/>
        <w:rPr>
          <w:rFonts w:cs="B Mitr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3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95"/>
        <w:gridCol w:w="3581"/>
        <w:gridCol w:w="479"/>
        <w:gridCol w:w="414"/>
        <w:gridCol w:w="276"/>
        <w:gridCol w:w="276"/>
        <w:gridCol w:w="275"/>
        <w:gridCol w:w="275"/>
        <w:gridCol w:w="275"/>
      </w:tblGrid>
      <w:tr w:rsidR="00C35B99" w:rsidRPr="0069336D" w:rsidTr="00BF1D9D">
        <w:trPr>
          <w:trHeight w:val="994"/>
        </w:trPr>
        <w:tc>
          <w:tcPr>
            <w:tcW w:w="0" w:type="auto"/>
            <w:gridSpan w:val="10"/>
            <w:shd w:val="clear" w:color="auto" w:fill="D9D9D9"/>
          </w:tcPr>
          <w:p w:rsidR="00C35B99" w:rsidRPr="0091645F" w:rsidRDefault="00C35B99" w:rsidP="00BF1D9D">
            <w:pPr>
              <w:rPr>
                <w:rFonts w:ascii="Arial" w:hAnsi="Arial" w:cs="B Traffic"/>
                <w:b/>
                <w:bCs/>
                <w:color w:val="000000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عنوان قرارداد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:    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shd w:val="clear" w:color="auto" w:fill="D9D9D9"/>
                <w:rtl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                                           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تاريخ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                          </w:t>
            </w:r>
          </w:p>
          <w:p w:rsidR="00C35B99" w:rsidRPr="0069336D" w:rsidRDefault="00C35B99" w:rsidP="00BF1D9D">
            <w:pPr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شركت كنندگان در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</w:p>
        </w:tc>
      </w:tr>
      <w:tr w:rsidR="00C35B99" w:rsidRPr="0069336D" w:rsidTr="00BF1D9D">
        <w:trPr>
          <w:trHeight w:hRule="exact" w:val="397"/>
        </w:trPr>
        <w:tc>
          <w:tcPr>
            <w:tcW w:w="0" w:type="auto"/>
            <w:vMerge w:val="restart"/>
            <w:shd w:val="clear" w:color="auto" w:fill="D9D9D9"/>
            <w:textDirection w:val="btLr"/>
            <w:vAlign w:val="center"/>
          </w:tcPr>
          <w:p w:rsidR="00C35B99" w:rsidRPr="0069336D" w:rsidRDefault="00C35B99" w:rsidP="00BF1D9D">
            <w:pPr>
              <w:ind w:left="113" w:right="113"/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رديف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موضوع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امتياز</w:t>
            </w:r>
          </w:p>
        </w:tc>
        <w:tc>
          <w:tcPr>
            <w:tcW w:w="0" w:type="auto"/>
            <w:gridSpan w:val="5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شركت پيمانكاري</w:t>
            </w:r>
          </w:p>
        </w:tc>
      </w:tr>
      <w:tr w:rsidR="00C35B99" w:rsidRPr="0069336D" w:rsidTr="00BF1D9D">
        <w:trPr>
          <w:trHeight w:val="70"/>
        </w:trPr>
        <w:tc>
          <w:tcPr>
            <w:tcW w:w="0" w:type="auto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gridSpan w:val="2"/>
            <w:vMerge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جزء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03493C" w:rsidRDefault="00C35B99" w:rsidP="00BF1D9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كل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:rsidR="00C35B99" w:rsidRPr="0069336D" w:rsidRDefault="00C35B99" w:rsidP="00BF1D9D">
            <w:pPr>
              <w:jc w:val="center"/>
              <w:rPr>
                <w:rFonts w:cs="B Titr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تائيد صلاحيت ايمني شركت پيمانكار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  <w:gridSpan w:val="2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val="1132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گواهينامه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هاي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سيستم هاي مديريتي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9001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14001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18001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OHSAS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مديريت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HSE-MS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29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حسن انجام كار از اداره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پروژه هاي قبلي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هر قرارداد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گواهينامه هاي آموزشي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پرسنل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مديران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ارائه سوابق روش كار و تقويم آموزشي به همراه مستندات 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كاركنان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نمودار سازماني مناسب با عملكرد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داشتن چارت سازماني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صرفاً 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داشتن نفر مرتبط  در چارت سازماني مديريت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داشتن سابقه فعاليت در صنعت نفت و آشنايي با ريسكهاي صنعت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هر سابقه مرتبط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rPr>
          <w:trHeight w:hRule="exact" w:val="351"/>
        </w:trPr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ارائه مستندات درخصوص تشكيل كميته حفاظت فني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صورتجلسات مربوطه براي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pStyle w:val="NormalWeb"/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ارائه برنامه مدون در خصوص مديريت ريسك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برنامه و روش كار و فرم</w:t>
            </w:r>
            <w:r w:rsidRPr="0091645F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هاي مربوط به مديريت ريسك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مستندات اجرايي در هر پروژه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91645F" w:rsidTr="00BF1D9D">
        <w:tc>
          <w:tcPr>
            <w:tcW w:w="0" w:type="auto"/>
            <w:vAlign w:val="center"/>
          </w:tcPr>
          <w:p w:rsidR="00C35B99" w:rsidRPr="00CB78C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:rsidR="00C35B99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تقديرنامه و جوائز در حوزه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ارائه اسناد مثبته</w:t>
            </w:r>
          </w:p>
          <w:p w:rsidR="00C35B99" w:rsidRPr="0091645F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خصوص اقدامات شاخص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ازاي هر مورد مرتبط 2 امتياز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C35B99" w:rsidRPr="0091645F" w:rsidRDefault="00C35B99" w:rsidP="00BF1D9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:rsidR="00C35B99" w:rsidRPr="0091645F" w:rsidRDefault="00C35B99" w:rsidP="00BF1D9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5B99" w:rsidRPr="0069336D" w:rsidTr="00BF1D9D">
        <w:trPr>
          <w:trHeight w:val="343"/>
        </w:trPr>
        <w:tc>
          <w:tcPr>
            <w:tcW w:w="0" w:type="auto"/>
            <w:gridSpan w:val="2"/>
          </w:tcPr>
          <w:p w:rsidR="00C35B99" w:rsidRPr="0069336D" w:rsidRDefault="00C35B99" w:rsidP="00BF1D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69336D">
              <w:rPr>
                <w:rFonts w:ascii="Arial" w:hAnsi="Arial" w:cs="B Traffic" w:hint="cs"/>
                <w:b/>
                <w:bCs/>
                <w:color w:val="000000"/>
                <w:sz w:val="18"/>
                <w:szCs w:val="18"/>
                <w:rtl/>
              </w:rPr>
              <w:t>نتيجه ارزيابي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gridSpan w:val="2"/>
          </w:tcPr>
          <w:p w:rsidR="00C35B99" w:rsidRPr="0069336D" w:rsidRDefault="00C35B99" w:rsidP="00BF1D9D">
            <w:pPr>
              <w:jc w:val="center"/>
              <w:rPr>
                <w:rFonts w:cs="B Nazanin"/>
                <w:rtl/>
              </w:rPr>
            </w:pPr>
            <w:r w:rsidRPr="0069336D"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:rsidR="00C35B99" w:rsidRPr="0069336D" w:rsidRDefault="00C35B99" w:rsidP="00BF1D9D">
            <w:pPr>
              <w:rPr>
                <w:rFonts w:cs="B Nazanin"/>
                <w:rtl/>
              </w:rPr>
            </w:pPr>
          </w:p>
        </w:tc>
      </w:tr>
      <w:tr w:rsidR="00C35B99" w:rsidRPr="0069336D" w:rsidTr="00BF1D9D">
        <w:trPr>
          <w:trHeight w:val="1496"/>
        </w:trPr>
        <w:tc>
          <w:tcPr>
            <w:tcW w:w="0" w:type="auto"/>
            <w:gridSpan w:val="10"/>
          </w:tcPr>
          <w:p w:rsidR="00C35B99" w:rsidRPr="006529CD" w:rsidRDefault="00C35B99" w:rsidP="00BF1D9D">
            <w:pPr>
              <w:rPr>
                <w:rFonts w:cs="B Traffic"/>
                <w:b/>
                <w:bCs/>
                <w:rtl/>
              </w:rPr>
            </w:pPr>
            <w:r w:rsidRPr="00B63C46">
              <w:rPr>
                <w:rFonts w:cs="B Traffic" w:hint="cs"/>
                <w:b/>
                <w:bCs/>
                <w:rtl/>
              </w:rPr>
              <w:t>امضاء</w:t>
            </w:r>
            <w:r>
              <w:rPr>
                <w:rFonts w:cs="B Traffic" w:hint="cs"/>
                <w:b/>
                <w:bCs/>
                <w:rtl/>
              </w:rPr>
              <w:t xml:space="preserve">  نماينده </w:t>
            </w:r>
            <w:r w:rsidRPr="00B63C46">
              <w:rPr>
                <w:rFonts w:cs="B Traffic"/>
                <w:b/>
                <w:bCs/>
              </w:rPr>
              <w:t xml:space="preserve"> HSEQ</w:t>
            </w:r>
            <w:r>
              <w:rPr>
                <w:rFonts w:cs="B Traffic" w:hint="cs"/>
                <w:b/>
                <w:bCs/>
                <w:rtl/>
              </w:rPr>
              <w:t>:</w:t>
            </w:r>
          </w:p>
        </w:tc>
      </w:tr>
    </w:tbl>
    <w:p w:rsidR="00C35B99" w:rsidRDefault="00C35B99" w:rsidP="00C35B99">
      <w:pPr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C35B99" w:rsidRDefault="00C35B99" w:rsidP="00C35B99">
      <w:pPr>
        <w:rPr>
          <w:rFonts w:ascii="Arial" w:hAnsi="Arial" w:cs="B Nazanin"/>
          <w:b/>
          <w:bCs/>
          <w:color w:val="000000"/>
          <w:rtl/>
        </w:rPr>
      </w:pP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 xml:space="preserve">حداقل امتياز مورد نياز جهت اخذ تائيديه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در مرحله شركت در مناقصه :  60   امتياز  </w:t>
      </w:r>
    </w:p>
    <w:p w:rsidR="00C35B99" w:rsidRPr="0091645F" w:rsidRDefault="00C35B99" w:rsidP="00C35B99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>تائيديه نهايي گواهينامه</w:t>
      </w:r>
      <w:r w:rsidRPr="0091645F">
        <w:rPr>
          <w:rFonts w:ascii="Arial" w:hAnsi="Arial" w:cs="B Nazanin"/>
          <w:b/>
          <w:bCs/>
          <w:color w:val="000000"/>
          <w:rtl/>
        </w:rPr>
        <w:softHyphen/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ها و اسناد ارسالي براساس نظر كميته ارزيابي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HSEQ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>خواهد بود.</w:t>
      </w:r>
    </w:p>
    <w:p w:rsidR="00C35B99" w:rsidRPr="005422C8" w:rsidRDefault="00C35B99" w:rsidP="00C224CF">
      <w:pPr>
        <w:rPr>
          <w:rFonts w:cs="B Titr"/>
          <w:b/>
          <w:bCs/>
          <w:color w:val="000000"/>
          <w:spacing w:val="-2"/>
          <w:rtl/>
        </w:rPr>
      </w:pPr>
    </w:p>
    <w:sectPr w:rsidR="00C35B99" w:rsidRPr="005422C8" w:rsidSect="00B966B0">
      <w:pgSz w:w="11906" w:h="16838"/>
      <w:pgMar w:top="357" w:right="849" w:bottom="295" w:left="85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na">
    <w:altName w:val="B Sina"/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15B"/>
    <w:multiLevelType w:val="multilevel"/>
    <w:tmpl w:val="A5BE18D2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2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" w15:restartNumberingAfterBreak="0">
    <w:nsid w:val="12282A56"/>
    <w:multiLevelType w:val="hybridMultilevel"/>
    <w:tmpl w:val="60A8A198"/>
    <w:lvl w:ilvl="0" w:tplc="928808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Titr" w:hint="default"/>
        <w:b w:val="0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" w15:restartNumberingAfterBreak="0">
    <w:nsid w:val="263C075D"/>
    <w:multiLevelType w:val="multilevel"/>
    <w:tmpl w:val="5652F500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3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3" w15:restartNumberingAfterBreak="0">
    <w:nsid w:val="386A7DAC"/>
    <w:multiLevelType w:val="hybridMultilevel"/>
    <w:tmpl w:val="45E03530"/>
    <w:lvl w:ilvl="0" w:tplc="29B6AA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862AFD"/>
    <w:multiLevelType w:val="singleLevel"/>
    <w:tmpl w:val="D730E2E2"/>
    <w:lvl w:ilvl="0">
      <w:start w:val="1"/>
      <w:numFmt w:val="decimal"/>
      <w:lvlText w:val="%1-"/>
      <w:lvlJc w:val="left"/>
      <w:pPr>
        <w:tabs>
          <w:tab w:val="num" w:pos="1017"/>
        </w:tabs>
        <w:ind w:left="1017" w:hanging="360"/>
      </w:pPr>
      <w:rPr>
        <w:rFonts w:hint="default"/>
      </w:rPr>
    </w:lvl>
  </w:abstractNum>
  <w:abstractNum w:abstractNumId="5" w15:restartNumberingAfterBreak="0">
    <w:nsid w:val="38F25F35"/>
    <w:multiLevelType w:val="multilevel"/>
    <w:tmpl w:val="75BAE7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16" w:hanging="375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hint="default"/>
      </w:rPr>
    </w:lvl>
  </w:abstractNum>
  <w:abstractNum w:abstractNumId="6" w15:restartNumberingAfterBreak="0">
    <w:nsid w:val="6B1133B5"/>
    <w:multiLevelType w:val="multilevel"/>
    <w:tmpl w:val="2CA2B608"/>
    <w:lvl w:ilvl="0">
      <w:start w:val="1"/>
      <w:numFmt w:val="decimal"/>
      <w:lvlText w:val="%1"/>
      <w:lvlJc w:val="left"/>
      <w:pPr>
        <w:ind w:left="360" w:hanging="360"/>
      </w:pPr>
      <w:rPr>
        <w:rFonts w:cs="B Titr" w:hint="default"/>
        <w:b w:val="0"/>
        <w:color w:val="FF0000"/>
      </w:rPr>
    </w:lvl>
    <w:lvl w:ilvl="1">
      <w:start w:val="1"/>
      <w:numFmt w:val="decimal"/>
      <w:lvlText w:val="%1-%2"/>
      <w:lvlJc w:val="left"/>
      <w:pPr>
        <w:ind w:left="719" w:hanging="360"/>
      </w:pPr>
      <w:rPr>
        <w:rFonts w:cs="B Titr" w:hint="default"/>
        <w:b w:val="0"/>
        <w:color w:val="FF0000"/>
      </w:rPr>
    </w:lvl>
    <w:lvl w:ilvl="2">
      <w:start w:val="1"/>
      <w:numFmt w:val="decimal"/>
      <w:lvlText w:val="%1-%2.%3"/>
      <w:lvlJc w:val="left"/>
      <w:pPr>
        <w:ind w:left="1438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1797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2156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2875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3234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3953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4312" w:hanging="1440"/>
      </w:pPr>
      <w:rPr>
        <w:rFonts w:cs="B Titr" w:hint="default"/>
        <w:b w:val="0"/>
        <w:color w:val="FF0000"/>
      </w:rPr>
    </w:lvl>
  </w:abstractNum>
  <w:abstractNum w:abstractNumId="7" w15:restartNumberingAfterBreak="0">
    <w:nsid w:val="6B723347"/>
    <w:multiLevelType w:val="hybridMultilevel"/>
    <w:tmpl w:val="10EEF774"/>
    <w:lvl w:ilvl="0" w:tplc="4626B57E">
      <w:start w:val="1"/>
      <w:numFmt w:val="decimal"/>
      <w:lvlText w:val="%1-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6FEC777F"/>
    <w:multiLevelType w:val="hybridMultilevel"/>
    <w:tmpl w:val="1EC6E5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754A5617"/>
    <w:multiLevelType w:val="multilevel"/>
    <w:tmpl w:val="3B022DB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B Nazanin" w:hint="default"/>
        <w:b w:val="0"/>
        <w:color w:val="000000"/>
        <w:sz w:val="36"/>
        <w:szCs w:val="36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cs="B Titr" w:hint="default"/>
        <w:b w:val="0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B Titr" w:hint="default"/>
        <w:b w:val="0"/>
        <w:color w:val="FF0000"/>
      </w:rPr>
    </w:lvl>
  </w:abstractNum>
  <w:abstractNum w:abstractNumId="10" w15:restartNumberingAfterBreak="0">
    <w:nsid w:val="79544DBE"/>
    <w:multiLevelType w:val="multilevel"/>
    <w:tmpl w:val="9476E0EA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1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644" w:hanging="108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1" w15:restartNumberingAfterBreak="0">
    <w:nsid w:val="7C0F0E9C"/>
    <w:multiLevelType w:val="multilevel"/>
    <w:tmpl w:val="0DF49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964D06"/>
    <w:multiLevelType w:val="hybridMultilevel"/>
    <w:tmpl w:val="45B6B226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30E2C"/>
    <w:rsid w:val="000008CC"/>
    <w:rsid w:val="0000399F"/>
    <w:rsid w:val="000067BE"/>
    <w:rsid w:val="0001144F"/>
    <w:rsid w:val="0001284D"/>
    <w:rsid w:val="000428C6"/>
    <w:rsid w:val="00042956"/>
    <w:rsid w:val="00052EBC"/>
    <w:rsid w:val="00052F47"/>
    <w:rsid w:val="0005333B"/>
    <w:rsid w:val="00065DE6"/>
    <w:rsid w:val="00082FE9"/>
    <w:rsid w:val="00093412"/>
    <w:rsid w:val="000B0BE4"/>
    <w:rsid w:val="000B4ABE"/>
    <w:rsid w:val="000B58A6"/>
    <w:rsid w:val="000D7F2C"/>
    <w:rsid w:val="000E574D"/>
    <w:rsid w:val="000F2AE3"/>
    <w:rsid w:val="0010331B"/>
    <w:rsid w:val="0011122A"/>
    <w:rsid w:val="0011268F"/>
    <w:rsid w:val="001132E4"/>
    <w:rsid w:val="001221F4"/>
    <w:rsid w:val="00124388"/>
    <w:rsid w:val="001272EA"/>
    <w:rsid w:val="00132708"/>
    <w:rsid w:val="00134571"/>
    <w:rsid w:val="001368DD"/>
    <w:rsid w:val="001445C6"/>
    <w:rsid w:val="00146B56"/>
    <w:rsid w:val="00152776"/>
    <w:rsid w:val="0015367B"/>
    <w:rsid w:val="00160439"/>
    <w:rsid w:val="001652C1"/>
    <w:rsid w:val="001678DF"/>
    <w:rsid w:val="00175371"/>
    <w:rsid w:val="00180F9E"/>
    <w:rsid w:val="001927B4"/>
    <w:rsid w:val="00192A4F"/>
    <w:rsid w:val="001A4268"/>
    <w:rsid w:val="001A4B5B"/>
    <w:rsid w:val="001B378B"/>
    <w:rsid w:val="001B4E81"/>
    <w:rsid w:val="001C4412"/>
    <w:rsid w:val="001E4672"/>
    <w:rsid w:val="001F6D21"/>
    <w:rsid w:val="00204E82"/>
    <w:rsid w:val="00210022"/>
    <w:rsid w:val="002130A2"/>
    <w:rsid w:val="00214E19"/>
    <w:rsid w:val="002211C1"/>
    <w:rsid w:val="00222C64"/>
    <w:rsid w:val="00230E2C"/>
    <w:rsid w:val="00242D20"/>
    <w:rsid w:val="002456DA"/>
    <w:rsid w:val="00245BB7"/>
    <w:rsid w:val="002509F9"/>
    <w:rsid w:val="00255D86"/>
    <w:rsid w:val="00270288"/>
    <w:rsid w:val="00273D2D"/>
    <w:rsid w:val="002771CE"/>
    <w:rsid w:val="002776A7"/>
    <w:rsid w:val="00280391"/>
    <w:rsid w:val="00292821"/>
    <w:rsid w:val="002A003A"/>
    <w:rsid w:val="002A0DF8"/>
    <w:rsid w:val="002B59BB"/>
    <w:rsid w:val="002B5F0D"/>
    <w:rsid w:val="002B7D3F"/>
    <w:rsid w:val="002E1E17"/>
    <w:rsid w:val="002E4363"/>
    <w:rsid w:val="002E4E51"/>
    <w:rsid w:val="002E68A0"/>
    <w:rsid w:val="002F7327"/>
    <w:rsid w:val="002F7822"/>
    <w:rsid w:val="00313974"/>
    <w:rsid w:val="00317EBA"/>
    <w:rsid w:val="00322839"/>
    <w:rsid w:val="003271E7"/>
    <w:rsid w:val="00350305"/>
    <w:rsid w:val="00350F17"/>
    <w:rsid w:val="00376B9C"/>
    <w:rsid w:val="00396160"/>
    <w:rsid w:val="003A502F"/>
    <w:rsid w:val="003A7222"/>
    <w:rsid w:val="003A7268"/>
    <w:rsid w:val="003B326A"/>
    <w:rsid w:val="003B362D"/>
    <w:rsid w:val="003C3103"/>
    <w:rsid w:val="003D51D7"/>
    <w:rsid w:val="003F140B"/>
    <w:rsid w:val="004014F3"/>
    <w:rsid w:val="00404BCF"/>
    <w:rsid w:val="00405367"/>
    <w:rsid w:val="00405741"/>
    <w:rsid w:val="00441638"/>
    <w:rsid w:val="00441FDB"/>
    <w:rsid w:val="00451D80"/>
    <w:rsid w:val="00456A1C"/>
    <w:rsid w:val="00460A59"/>
    <w:rsid w:val="0048451E"/>
    <w:rsid w:val="004918C3"/>
    <w:rsid w:val="004A078C"/>
    <w:rsid w:val="004B12CE"/>
    <w:rsid w:val="004B661C"/>
    <w:rsid w:val="004C0FDE"/>
    <w:rsid w:val="004C2516"/>
    <w:rsid w:val="004C2A14"/>
    <w:rsid w:val="004E7623"/>
    <w:rsid w:val="004F43E6"/>
    <w:rsid w:val="004F6ECF"/>
    <w:rsid w:val="00506492"/>
    <w:rsid w:val="0051339E"/>
    <w:rsid w:val="00536573"/>
    <w:rsid w:val="005422C8"/>
    <w:rsid w:val="0055020B"/>
    <w:rsid w:val="005509AC"/>
    <w:rsid w:val="005509D3"/>
    <w:rsid w:val="005516CE"/>
    <w:rsid w:val="005534A0"/>
    <w:rsid w:val="00565EDB"/>
    <w:rsid w:val="00581243"/>
    <w:rsid w:val="00593E76"/>
    <w:rsid w:val="005C0740"/>
    <w:rsid w:val="005D6C1E"/>
    <w:rsid w:val="005E0F7F"/>
    <w:rsid w:val="005E2BB7"/>
    <w:rsid w:val="005E32ED"/>
    <w:rsid w:val="005E6655"/>
    <w:rsid w:val="005F3975"/>
    <w:rsid w:val="005F5A85"/>
    <w:rsid w:val="006052BB"/>
    <w:rsid w:val="00624BCF"/>
    <w:rsid w:val="00634F71"/>
    <w:rsid w:val="0063714E"/>
    <w:rsid w:val="00642AFE"/>
    <w:rsid w:val="0064458C"/>
    <w:rsid w:val="00645BA2"/>
    <w:rsid w:val="006513B7"/>
    <w:rsid w:val="00652F56"/>
    <w:rsid w:val="00654155"/>
    <w:rsid w:val="006609D9"/>
    <w:rsid w:val="00673E52"/>
    <w:rsid w:val="00692E19"/>
    <w:rsid w:val="006A345E"/>
    <w:rsid w:val="006D4E69"/>
    <w:rsid w:val="006E1689"/>
    <w:rsid w:val="006E2182"/>
    <w:rsid w:val="006E76D7"/>
    <w:rsid w:val="006F414E"/>
    <w:rsid w:val="006F57D2"/>
    <w:rsid w:val="00704368"/>
    <w:rsid w:val="007300EC"/>
    <w:rsid w:val="00742697"/>
    <w:rsid w:val="00742A75"/>
    <w:rsid w:val="00742B63"/>
    <w:rsid w:val="007534A3"/>
    <w:rsid w:val="007557D8"/>
    <w:rsid w:val="007559BD"/>
    <w:rsid w:val="007604E9"/>
    <w:rsid w:val="00761EE1"/>
    <w:rsid w:val="0078163A"/>
    <w:rsid w:val="007A4B82"/>
    <w:rsid w:val="007A69C3"/>
    <w:rsid w:val="007C23F6"/>
    <w:rsid w:val="007E5DAD"/>
    <w:rsid w:val="007F3120"/>
    <w:rsid w:val="007F458A"/>
    <w:rsid w:val="00802973"/>
    <w:rsid w:val="008047DA"/>
    <w:rsid w:val="008057AE"/>
    <w:rsid w:val="00820EF6"/>
    <w:rsid w:val="00824D4F"/>
    <w:rsid w:val="00825BAA"/>
    <w:rsid w:val="008260D6"/>
    <w:rsid w:val="00826E0C"/>
    <w:rsid w:val="00834E19"/>
    <w:rsid w:val="0084536B"/>
    <w:rsid w:val="00853348"/>
    <w:rsid w:val="00862A2D"/>
    <w:rsid w:val="00872AE5"/>
    <w:rsid w:val="00880725"/>
    <w:rsid w:val="00883D7E"/>
    <w:rsid w:val="00884829"/>
    <w:rsid w:val="00887261"/>
    <w:rsid w:val="008A03B5"/>
    <w:rsid w:val="008A0EA8"/>
    <w:rsid w:val="008A33F5"/>
    <w:rsid w:val="008A483A"/>
    <w:rsid w:val="008A5932"/>
    <w:rsid w:val="008B2925"/>
    <w:rsid w:val="008B527F"/>
    <w:rsid w:val="008C194F"/>
    <w:rsid w:val="008D3288"/>
    <w:rsid w:val="008E48BC"/>
    <w:rsid w:val="008E7040"/>
    <w:rsid w:val="008F2F92"/>
    <w:rsid w:val="008F35DB"/>
    <w:rsid w:val="008F419E"/>
    <w:rsid w:val="008F535F"/>
    <w:rsid w:val="00903050"/>
    <w:rsid w:val="0091561B"/>
    <w:rsid w:val="00917744"/>
    <w:rsid w:val="009222A3"/>
    <w:rsid w:val="009310E3"/>
    <w:rsid w:val="00931B79"/>
    <w:rsid w:val="009406A4"/>
    <w:rsid w:val="00944EF6"/>
    <w:rsid w:val="00947C7D"/>
    <w:rsid w:val="00947DCC"/>
    <w:rsid w:val="009672FD"/>
    <w:rsid w:val="00973224"/>
    <w:rsid w:val="00973CF3"/>
    <w:rsid w:val="00981523"/>
    <w:rsid w:val="00985422"/>
    <w:rsid w:val="00985640"/>
    <w:rsid w:val="0099021F"/>
    <w:rsid w:val="009919A3"/>
    <w:rsid w:val="009A0BAC"/>
    <w:rsid w:val="009B68AB"/>
    <w:rsid w:val="009D51C5"/>
    <w:rsid w:val="009E3A36"/>
    <w:rsid w:val="009E3B12"/>
    <w:rsid w:val="009E7357"/>
    <w:rsid w:val="009F3501"/>
    <w:rsid w:val="009F4698"/>
    <w:rsid w:val="009F4EAD"/>
    <w:rsid w:val="009F6FC0"/>
    <w:rsid w:val="00A14FB0"/>
    <w:rsid w:val="00A2142A"/>
    <w:rsid w:val="00A222EE"/>
    <w:rsid w:val="00A243DC"/>
    <w:rsid w:val="00A25B2B"/>
    <w:rsid w:val="00A36C41"/>
    <w:rsid w:val="00A5764D"/>
    <w:rsid w:val="00A63BFC"/>
    <w:rsid w:val="00A76B14"/>
    <w:rsid w:val="00A84C3E"/>
    <w:rsid w:val="00A86A55"/>
    <w:rsid w:val="00A9439E"/>
    <w:rsid w:val="00AA011D"/>
    <w:rsid w:val="00AA42DE"/>
    <w:rsid w:val="00AB203C"/>
    <w:rsid w:val="00AC75F4"/>
    <w:rsid w:val="00AD3166"/>
    <w:rsid w:val="00AD47AD"/>
    <w:rsid w:val="00AE55B7"/>
    <w:rsid w:val="00AF53A6"/>
    <w:rsid w:val="00AF5A0F"/>
    <w:rsid w:val="00B07938"/>
    <w:rsid w:val="00B13F17"/>
    <w:rsid w:val="00B15F62"/>
    <w:rsid w:val="00B20AB1"/>
    <w:rsid w:val="00B24495"/>
    <w:rsid w:val="00B37B16"/>
    <w:rsid w:val="00B429A1"/>
    <w:rsid w:val="00B42D81"/>
    <w:rsid w:val="00B45076"/>
    <w:rsid w:val="00B465D4"/>
    <w:rsid w:val="00B50BBE"/>
    <w:rsid w:val="00B630EB"/>
    <w:rsid w:val="00B7647D"/>
    <w:rsid w:val="00B87BB3"/>
    <w:rsid w:val="00B908F4"/>
    <w:rsid w:val="00B90F63"/>
    <w:rsid w:val="00B91A68"/>
    <w:rsid w:val="00B966B0"/>
    <w:rsid w:val="00B9727E"/>
    <w:rsid w:val="00BA4904"/>
    <w:rsid w:val="00BA68BF"/>
    <w:rsid w:val="00BC3F14"/>
    <w:rsid w:val="00BD24CD"/>
    <w:rsid w:val="00BD3FE7"/>
    <w:rsid w:val="00BE478E"/>
    <w:rsid w:val="00C0652C"/>
    <w:rsid w:val="00C12D96"/>
    <w:rsid w:val="00C224CF"/>
    <w:rsid w:val="00C35B99"/>
    <w:rsid w:val="00C40654"/>
    <w:rsid w:val="00C42095"/>
    <w:rsid w:val="00C57621"/>
    <w:rsid w:val="00C61CF4"/>
    <w:rsid w:val="00C61EC5"/>
    <w:rsid w:val="00C73311"/>
    <w:rsid w:val="00C7353F"/>
    <w:rsid w:val="00C756FE"/>
    <w:rsid w:val="00C87F98"/>
    <w:rsid w:val="00CA02E6"/>
    <w:rsid w:val="00CA45C4"/>
    <w:rsid w:val="00CA5B28"/>
    <w:rsid w:val="00CA6619"/>
    <w:rsid w:val="00CB0034"/>
    <w:rsid w:val="00CC6566"/>
    <w:rsid w:val="00CE47D0"/>
    <w:rsid w:val="00CF4483"/>
    <w:rsid w:val="00CF5669"/>
    <w:rsid w:val="00CF7DDD"/>
    <w:rsid w:val="00D035A4"/>
    <w:rsid w:val="00D06900"/>
    <w:rsid w:val="00D107D1"/>
    <w:rsid w:val="00D1117E"/>
    <w:rsid w:val="00D1760A"/>
    <w:rsid w:val="00D2138E"/>
    <w:rsid w:val="00D37B75"/>
    <w:rsid w:val="00D42CB2"/>
    <w:rsid w:val="00D4303B"/>
    <w:rsid w:val="00D62601"/>
    <w:rsid w:val="00D6323E"/>
    <w:rsid w:val="00D64C7A"/>
    <w:rsid w:val="00D654EA"/>
    <w:rsid w:val="00D75F71"/>
    <w:rsid w:val="00D8043C"/>
    <w:rsid w:val="00D81BCE"/>
    <w:rsid w:val="00D87D0A"/>
    <w:rsid w:val="00DA587A"/>
    <w:rsid w:val="00DB6282"/>
    <w:rsid w:val="00DC0161"/>
    <w:rsid w:val="00DC355D"/>
    <w:rsid w:val="00DD47B2"/>
    <w:rsid w:val="00DD538E"/>
    <w:rsid w:val="00DD7B75"/>
    <w:rsid w:val="00DF4486"/>
    <w:rsid w:val="00DF51A1"/>
    <w:rsid w:val="00E04EC4"/>
    <w:rsid w:val="00E22113"/>
    <w:rsid w:val="00E40CB0"/>
    <w:rsid w:val="00E47345"/>
    <w:rsid w:val="00E560E4"/>
    <w:rsid w:val="00E62BCF"/>
    <w:rsid w:val="00E71E53"/>
    <w:rsid w:val="00E73C1E"/>
    <w:rsid w:val="00E75ABE"/>
    <w:rsid w:val="00E76BFD"/>
    <w:rsid w:val="00E90F16"/>
    <w:rsid w:val="00E92148"/>
    <w:rsid w:val="00E92F9C"/>
    <w:rsid w:val="00EB5C7C"/>
    <w:rsid w:val="00EC1133"/>
    <w:rsid w:val="00EC5C91"/>
    <w:rsid w:val="00ED1240"/>
    <w:rsid w:val="00ED7FE4"/>
    <w:rsid w:val="00EE473B"/>
    <w:rsid w:val="00EF4F5A"/>
    <w:rsid w:val="00F0204B"/>
    <w:rsid w:val="00F066FB"/>
    <w:rsid w:val="00F07FFB"/>
    <w:rsid w:val="00F20D99"/>
    <w:rsid w:val="00F2325A"/>
    <w:rsid w:val="00F34BAF"/>
    <w:rsid w:val="00F403AE"/>
    <w:rsid w:val="00F420A6"/>
    <w:rsid w:val="00F42A3E"/>
    <w:rsid w:val="00F447E9"/>
    <w:rsid w:val="00F54D4B"/>
    <w:rsid w:val="00F74789"/>
    <w:rsid w:val="00FA3BED"/>
    <w:rsid w:val="00FA708F"/>
    <w:rsid w:val="00FD62E1"/>
    <w:rsid w:val="00FD7181"/>
    <w:rsid w:val="00FE4238"/>
    <w:rsid w:val="00FE423E"/>
    <w:rsid w:val="00FF05D9"/>
    <w:rsid w:val="00FF49D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;"/>
  <w15:docId w15:val="{DF599D3A-C69B-48F6-8CC7-1414176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13"/>
    <w:pPr>
      <w:bidi/>
    </w:pPr>
    <w:rPr>
      <w:rFonts w:cs="Badr"/>
    </w:rPr>
  </w:style>
  <w:style w:type="paragraph" w:styleId="Heading1">
    <w:name w:val="heading 1"/>
    <w:basedOn w:val="Normal"/>
    <w:next w:val="Normal"/>
    <w:qFormat/>
    <w:rsid w:val="00E22113"/>
    <w:pPr>
      <w:keepNext/>
      <w:ind w:firstLine="374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E22113"/>
    <w:pPr>
      <w:keepNext/>
      <w:jc w:val="center"/>
      <w:outlineLvl w:val="1"/>
    </w:pPr>
    <w:rPr>
      <w:rFonts w:cs="Sina"/>
      <w:b/>
      <w:bCs/>
    </w:rPr>
  </w:style>
  <w:style w:type="paragraph" w:styleId="Heading3">
    <w:name w:val="heading 3"/>
    <w:basedOn w:val="Normal"/>
    <w:next w:val="Normal"/>
    <w:qFormat/>
    <w:rsid w:val="00E22113"/>
    <w:pPr>
      <w:keepNext/>
      <w:ind w:hanging="646"/>
      <w:outlineLvl w:val="2"/>
    </w:pPr>
    <w:rPr>
      <w:rFonts w:cs="Traffic"/>
      <w:b/>
      <w:bCs/>
      <w:szCs w:val="22"/>
    </w:rPr>
  </w:style>
  <w:style w:type="paragraph" w:styleId="Heading4">
    <w:name w:val="heading 4"/>
    <w:basedOn w:val="Normal"/>
    <w:next w:val="Normal"/>
    <w:qFormat/>
    <w:rsid w:val="00E22113"/>
    <w:pPr>
      <w:keepNext/>
      <w:tabs>
        <w:tab w:val="right" w:pos="10631"/>
      </w:tabs>
      <w:spacing w:line="360" w:lineRule="auto"/>
      <w:ind w:left="1276" w:right="851" w:firstLine="4127"/>
      <w:jc w:val="lowKashida"/>
      <w:outlineLvl w:val="3"/>
    </w:pPr>
    <w:rPr>
      <w:rFonts w:ascii="Arial" w:hAnsi="Arial"/>
      <w:b/>
      <w:bCs/>
      <w:spacing w:val="-2"/>
      <w:sz w:val="24"/>
      <w:szCs w:val="28"/>
    </w:rPr>
  </w:style>
  <w:style w:type="paragraph" w:styleId="Heading5">
    <w:name w:val="heading 5"/>
    <w:basedOn w:val="Normal"/>
    <w:next w:val="Normal"/>
    <w:qFormat/>
    <w:rsid w:val="00E22113"/>
    <w:pPr>
      <w:keepNext/>
      <w:tabs>
        <w:tab w:val="right" w:pos="10631"/>
      </w:tabs>
      <w:ind w:left="1276" w:right="851" w:firstLine="5828"/>
      <w:jc w:val="lowKashida"/>
      <w:outlineLvl w:val="4"/>
    </w:pPr>
    <w:rPr>
      <w:rFonts w:ascii="Arial" w:hAnsi="Arial"/>
      <w:b/>
      <w:bCs/>
      <w:spacing w:val="-2"/>
      <w:sz w:val="24"/>
      <w:szCs w:val="28"/>
    </w:rPr>
  </w:style>
  <w:style w:type="paragraph" w:styleId="Heading6">
    <w:name w:val="heading 6"/>
    <w:basedOn w:val="Normal"/>
    <w:next w:val="Normal"/>
    <w:qFormat/>
    <w:rsid w:val="00E22113"/>
    <w:pPr>
      <w:keepNext/>
      <w:ind w:hanging="646"/>
      <w:outlineLvl w:val="5"/>
    </w:pPr>
    <w:rPr>
      <w:rFonts w:cs="Traffic"/>
      <w:b/>
      <w:bCs/>
      <w:i/>
      <w:iCs/>
      <w:szCs w:val="22"/>
    </w:rPr>
  </w:style>
  <w:style w:type="paragraph" w:styleId="Heading7">
    <w:name w:val="heading 7"/>
    <w:basedOn w:val="Normal"/>
    <w:next w:val="Normal"/>
    <w:qFormat/>
    <w:rsid w:val="00E22113"/>
    <w:pPr>
      <w:keepNext/>
      <w:tabs>
        <w:tab w:val="right" w:pos="10631"/>
      </w:tabs>
      <w:ind w:left="1276" w:right="851" w:firstLine="5403"/>
      <w:jc w:val="lowKashida"/>
      <w:outlineLvl w:val="6"/>
    </w:pPr>
    <w:rPr>
      <w:rFonts w:ascii="Arial" w:hAnsi="Arial"/>
      <w:b/>
      <w:bCs/>
      <w:spacing w:val="-2"/>
      <w:sz w:val="24"/>
      <w:szCs w:val="28"/>
    </w:rPr>
  </w:style>
  <w:style w:type="paragraph" w:styleId="Heading8">
    <w:name w:val="heading 8"/>
    <w:basedOn w:val="Normal"/>
    <w:next w:val="Normal"/>
    <w:qFormat/>
    <w:rsid w:val="00E22113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2113"/>
    <w:pPr>
      <w:keepNext/>
      <w:ind w:left="-221" w:firstLine="5414"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22113"/>
    <w:pPr>
      <w:jc w:val="center"/>
    </w:pPr>
    <w:rPr>
      <w:rFonts w:ascii="Albertus" w:hAnsi="Albertus"/>
      <w:b/>
      <w:bCs/>
      <w:spacing w:val="-14"/>
      <w:szCs w:val="28"/>
    </w:rPr>
  </w:style>
  <w:style w:type="paragraph" w:styleId="BlockText">
    <w:name w:val="Block Text"/>
    <w:basedOn w:val="Normal"/>
    <w:rsid w:val="00E22113"/>
    <w:pPr>
      <w:keepNext/>
      <w:spacing w:line="360" w:lineRule="auto"/>
      <w:ind w:left="725" w:right="1276" w:firstLine="425"/>
      <w:jc w:val="lowKashida"/>
    </w:pPr>
    <w:rPr>
      <w:rFonts w:ascii="Arial" w:hAnsi="Arial" w:cs="Yagut"/>
      <w:b/>
      <w:bCs/>
      <w:spacing w:val="-2"/>
      <w:sz w:val="24"/>
    </w:rPr>
  </w:style>
  <w:style w:type="paragraph" w:styleId="BodyText">
    <w:name w:val="Body Text"/>
    <w:basedOn w:val="Normal"/>
    <w:rsid w:val="00E22113"/>
    <w:pPr>
      <w:spacing w:line="336" w:lineRule="auto"/>
    </w:pPr>
    <w:rPr>
      <w:rFonts w:cs="Mitra"/>
      <w:b/>
      <w:bCs/>
    </w:rPr>
  </w:style>
  <w:style w:type="character" w:styleId="Hyperlink">
    <w:name w:val="Hyperlink"/>
    <w:basedOn w:val="DefaultParagraphFont"/>
    <w:rsid w:val="00834E19"/>
    <w:rPr>
      <w:color w:val="0000FF"/>
      <w:u w:val="single"/>
    </w:rPr>
  </w:style>
  <w:style w:type="paragraph" w:styleId="BalloonText">
    <w:name w:val="Balloon Text"/>
    <w:basedOn w:val="Normal"/>
    <w:semiHidden/>
    <w:rsid w:val="00CA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3A6"/>
    <w:pPr>
      <w:ind w:left="720"/>
      <w:contextualSpacing/>
    </w:pPr>
  </w:style>
  <w:style w:type="table" w:styleId="TableGrid">
    <w:name w:val="Table Grid"/>
    <w:basedOn w:val="TableNormal"/>
    <w:rsid w:val="0064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5B99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Gandomi, Farshid</cp:lastModifiedBy>
  <cp:revision>22</cp:revision>
  <cp:lastPrinted>2019-02-17T10:36:00Z</cp:lastPrinted>
  <dcterms:created xsi:type="dcterms:W3CDTF">2019-07-08T09:53:00Z</dcterms:created>
  <dcterms:modified xsi:type="dcterms:W3CDTF">2020-10-21T10:46:00Z</dcterms:modified>
</cp:coreProperties>
</file>